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14DE52" w14:textId="77777777" w:rsidR="008918D2" w:rsidRPr="005E7B27" w:rsidRDefault="008918D2" w:rsidP="353D1515">
      <w:pPr>
        <w:rPr>
          <w:rFonts w:ascii="Times New Roman" w:eastAsia="Helvetica Neue" w:hAnsi="Times New Roman" w:cs="Times New Roman"/>
          <w:color w:val="111111"/>
          <w:sz w:val="24"/>
          <w:szCs w:val="24"/>
        </w:rPr>
      </w:pPr>
    </w:p>
    <w:p w14:paraId="559E9B18" w14:textId="77777777" w:rsidR="008918D2" w:rsidRPr="005E7B27" w:rsidRDefault="008918D2" w:rsidP="353D1515">
      <w:pPr>
        <w:rPr>
          <w:rFonts w:ascii="Times New Roman" w:eastAsia="Helvetica Neue" w:hAnsi="Times New Roman" w:cs="Times New Roman"/>
          <w:color w:val="111111"/>
          <w:sz w:val="24"/>
          <w:szCs w:val="24"/>
        </w:rPr>
      </w:pPr>
    </w:p>
    <w:p w14:paraId="3F544A97" w14:textId="77777777" w:rsidR="008918D2" w:rsidRPr="005E7B27" w:rsidRDefault="008918D2" w:rsidP="008918D2">
      <w:pPr>
        <w:jc w:val="center"/>
        <w:rPr>
          <w:rFonts w:ascii="Times New Roman" w:eastAsia="Helvetica Neue" w:hAnsi="Times New Roman" w:cs="Times New Roman"/>
          <w:color w:val="111111"/>
          <w:sz w:val="24"/>
          <w:szCs w:val="24"/>
        </w:rPr>
      </w:pPr>
    </w:p>
    <w:p w14:paraId="1FBE5E45" w14:textId="77777777" w:rsidR="008918D2" w:rsidRPr="005E7B27" w:rsidRDefault="008918D2" w:rsidP="008918D2">
      <w:pPr>
        <w:jc w:val="center"/>
        <w:rPr>
          <w:rFonts w:ascii="Times New Roman" w:eastAsia="Helvetica Neue" w:hAnsi="Times New Roman" w:cs="Times New Roman"/>
          <w:color w:val="111111"/>
          <w:sz w:val="24"/>
          <w:szCs w:val="24"/>
        </w:rPr>
      </w:pPr>
    </w:p>
    <w:p w14:paraId="6533479E" w14:textId="77777777" w:rsidR="008918D2" w:rsidRPr="005E7B27" w:rsidRDefault="008918D2" w:rsidP="008918D2">
      <w:pPr>
        <w:jc w:val="center"/>
        <w:rPr>
          <w:rFonts w:ascii="Times New Roman" w:eastAsia="Helvetica Neue" w:hAnsi="Times New Roman" w:cs="Times New Roman"/>
          <w:color w:val="111111"/>
          <w:sz w:val="24"/>
          <w:szCs w:val="24"/>
        </w:rPr>
      </w:pPr>
    </w:p>
    <w:p w14:paraId="7B4F6E55" w14:textId="77777777" w:rsidR="008918D2" w:rsidRPr="005E7B27" w:rsidRDefault="008918D2" w:rsidP="008918D2">
      <w:pPr>
        <w:jc w:val="center"/>
        <w:rPr>
          <w:rFonts w:ascii="Times New Roman" w:eastAsia="Helvetica Neue" w:hAnsi="Times New Roman" w:cs="Times New Roman"/>
          <w:color w:val="111111"/>
          <w:sz w:val="24"/>
          <w:szCs w:val="24"/>
        </w:rPr>
      </w:pPr>
    </w:p>
    <w:p w14:paraId="3148AF56" w14:textId="77777777" w:rsidR="008918D2" w:rsidRPr="005E7B27" w:rsidRDefault="008918D2" w:rsidP="008918D2">
      <w:pPr>
        <w:jc w:val="center"/>
        <w:rPr>
          <w:rFonts w:ascii="Times New Roman" w:eastAsia="Helvetica Neue" w:hAnsi="Times New Roman" w:cs="Times New Roman"/>
          <w:color w:val="111111"/>
          <w:sz w:val="24"/>
          <w:szCs w:val="24"/>
        </w:rPr>
      </w:pPr>
    </w:p>
    <w:p w14:paraId="4C7B44D7" w14:textId="77777777" w:rsidR="008918D2" w:rsidRPr="005E7B27" w:rsidRDefault="008918D2" w:rsidP="008918D2">
      <w:pPr>
        <w:jc w:val="center"/>
        <w:rPr>
          <w:rFonts w:ascii="Times New Roman" w:eastAsia="Helvetica Neue" w:hAnsi="Times New Roman" w:cs="Times New Roman"/>
          <w:color w:val="111111"/>
          <w:sz w:val="24"/>
          <w:szCs w:val="24"/>
        </w:rPr>
      </w:pPr>
    </w:p>
    <w:p w14:paraId="300CDAB3" w14:textId="77777777" w:rsidR="008918D2" w:rsidRPr="005E7B27" w:rsidRDefault="008918D2" w:rsidP="005E7B27">
      <w:pPr>
        <w:spacing w:line="480" w:lineRule="auto"/>
        <w:jc w:val="center"/>
        <w:rPr>
          <w:rFonts w:ascii="Times New Roman" w:eastAsia="Helvetica Neue" w:hAnsi="Times New Roman" w:cs="Times New Roman"/>
          <w:color w:val="111111"/>
          <w:sz w:val="24"/>
          <w:szCs w:val="24"/>
        </w:rPr>
      </w:pPr>
    </w:p>
    <w:p w14:paraId="40B0C6CE" w14:textId="18C1011C" w:rsidR="008918D2" w:rsidRPr="005E7B27" w:rsidRDefault="008918D2" w:rsidP="005E7B27">
      <w:pPr>
        <w:spacing w:line="480" w:lineRule="auto"/>
        <w:jc w:val="center"/>
        <w:rPr>
          <w:rFonts w:ascii="Times New Roman" w:eastAsia="Helvetica Neue" w:hAnsi="Times New Roman" w:cs="Times New Roman"/>
          <w:color w:val="111111"/>
          <w:sz w:val="24"/>
          <w:szCs w:val="24"/>
        </w:rPr>
      </w:pPr>
      <w:r w:rsidRPr="005E7B27">
        <w:rPr>
          <w:rFonts w:ascii="Times New Roman" w:eastAsia="Helvetica Neue" w:hAnsi="Times New Roman" w:cs="Times New Roman"/>
          <w:color w:val="111111"/>
          <w:sz w:val="24"/>
          <w:szCs w:val="24"/>
        </w:rPr>
        <w:t>Ethical Perspectives</w:t>
      </w:r>
    </w:p>
    <w:p w14:paraId="332B24DE" w14:textId="6D4DA5D2" w:rsidR="008918D2" w:rsidRPr="005E7B27" w:rsidRDefault="008918D2" w:rsidP="005E7B27">
      <w:pPr>
        <w:spacing w:line="480" w:lineRule="auto"/>
        <w:jc w:val="center"/>
        <w:rPr>
          <w:rFonts w:ascii="Times New Roman" w:eastAsia="Helvetica Neue" w:hAnsi="Times New Roman" w:cs="Times New Roman"/>
          <w:color w:val="111111"/>
          <w:sz w:val="24"/>
          <w:szCs w:val="24"/>
        </w:rPr>
      </w:pPr>
      <w:r w:rsidRPr="005E7B27">
        <w:rPr>
          <w:rFonts w:ascii="Times New Roman" w:eastAsia="Helvetica Neue" w:hAnsi="Times New Roman" w:cs="Times New Roman"/>
          <w:color w:val="111111"/>
          <w:sz w:val="24"/>
          <w:szCs w:val="24"/>
        </w:rPr>
        <w:t>Name</w:t>
      </w:r>
    </w:p>
    <w:p w14:paraId="1CF78147" w14:textId="56DF6DB0" w:rsidR="008918D2" w:rsidRPr="005E7B27" w:rsidRDefault="008918D2" w:rsidP="005E7B27">
      <w:pPr>
        <w:spacing w:line="480" w:lineRule="auto"/>
        <w:jc w:val="center"/>
        <w:rPr>
          <w:rFonts w:ascii="Times New Roman" w:eastAsia="Helvetica Neue" w:hAnsi="Times New Roman" w:cs="Times New Roman"/>
          <w:color w:val="111111"/>
          <w:sz w:val="24"/>
          <w:szCs w:val="24"/>
        </w:rPr>
      </w:pPr>
      <w:r w:rsidRPr="005E7B27">
        <w:rPr>
          <w:rFonts w:ascii="Times New Roman" w:eastAsia="Helvetica Neue" w:hAnsi="Times New Roman" w:cs="Times New Roman"/>
          <w:color w:val="111111"/>
          <w:sz w:val="24"/>
          <w:szCs w:val="24"/>
        </w:rPr>
        <w:t>Institution</w:t>
      </w:r>
    </w:p>
    <w:p w14:paraId="18574F20" w14:textId="77777777" w:rsidR="008918D2" w:rsidRPr="005E7B27" w:rsidRDefault="008918D2" w:rsidP="008918D2">
      <w:pPr>
        <w:jc w:val="center"/>
        <w:rPr>
          <w:rFonts w:ascii="Times New Roman" w:eastAsia="Helvetica Neue" w:hAnsi="Times New Roman" w:cs="Times New Roman"/>
          <w:b/>
          <w:color w:val="111111"/>
          <w:sz w:val="24"/>
          <w:szCs w:val="24"/>
        </w:rPr>
      </w:pPr>
    </w:p>
    <w:p w14:paraId="688349DA" w14:textId="77777777" w:rsidR="008918D2" w:rsidRPr="005E7B27" w:rsidRDefault="008918D2" w:rsidP="353D1515">
      <w:pPr>
        <w:rPr>
          <w:rFonts w:ascii="Times New Roman" w:eastAsia="Helvetica Neue" w:hAnsi="Times New Roman" w:cs="Times New Roman"/>
          <w:b/>
          <w:color w:val="111111"/>
          <w:sz w:val="24"/>
          <w:szCs w:val="24"/>
        </w:rPr>
      </w:pPr>
    </w:p>
    <w:p w14:paraId="0FB51820" w14:textId="77777777" w:rsidR="008918D2" w:rsidRPr="005E7B27" w:rsidRDefault="008918D2" w:rsidP="353D1515">
      <w:pPr>
        <w:rPr>
          <w:rFonts w:ascii="Times New Roman" w:eastAsia="Helvetica Neue" w:hAnsi="Times New Roman" w:cs="Times New Roman"/>
          <w:b/>
          <w:color w:val="111111"/>
          <w:sz w:val="24"/>
          <w:szCs w:val="24"/>
        </w:rPr>
      </w:pPr>
    </w:p>
    <w:p w14:paraId="316B34A1" w14:textId="77777777" w:rsidR="008918D2" w:rsidRPr="005E7B27" w:rsidRDefault="008918D2" w:rsidP="353D1515">
      <w:pPr>
        <w:rPr>
          <w:rFonts w:ascii="Times New Roman" w:eastAsia="Helvetica Neue" w:hAnsi="Times New Roman" w:cs="Times New Roman"/>
          <w:b/>
          <w:color w:val="111111"/>
          <w:sz w:val="24"/>
          <w:szCs w:val="24"/>
        </w:rPr>
      </w:pPr>
    </w:p>
    <w:p w14:paraId="78CED662" w14:textId="77777777" w:rsidR="008918D2" w:rsidRPr="005E7B27" w:rsidRDefault="008918D2" w:rsidP="353D1515">
      <w:pPr>
        <w:rPr>
          <w:rFonts w:ascii="Times New Roman" w:eastAsia="Helvetica Neue" w:hAnsi="Times New Roman" w:cs="Times New Roman"/>
          <w:b/>
          <w:color w:val="111111"/>
          <w:sz w:val="24"/>
          <w:szCs w:val="24"/>
        </w:rPr>
      </w:pPr>
    </w:p>
    <w:p w14:paraId="32035BE6" w14:textId="77777777" w:rsidR="008918D2" w:rsidRPr="005E7B27" w:rsidRDefault="008918D2" w:rsidP="353D1515">
      <w:pPr>
        <w:rPr>
          <w:rFonts w:ascii="Times New Roman" w:eastAsia="Helvetica Neue" w:hAnsi="Times New Roman" w:cs="Times New Roman"/>
          <w:b/>
          <w:color w:val="111111"/>
          <w:sz w:val="24"/>
          <w:szCs w:val="24"/>
        </w:rPr>
      </w:pPr>
    </w:p>
    <w:p w14:paraId="45E9486B" w14:textId="77777777" w:rsidR="008918D2" w:rsidRPr="005E7B27" w:rsidRDefault="008918D2" w:rsidP="353D1515">
      <w:pPr>
        <w:rPr>
          <w:rFonts w:ascii="Times New Roman" w:eastAsia="Helvetica Neue" w:hAnsi="Times New Roman" w:cs="Times New Roman"/>
          <w:b/>
          <w:color w:val="111111"/>
          <w:sz w:val="24"/>
          <w:szCs w:val="24"/>
        </w:rPr>
      </w:pPr>
    </w:p>
    <w:p w14:paraId="218BFDC0" w14:textId="77777777" w:rsidR="008918D2" w:rsidRPr="005E7B27" w:rsidRDefault="008918D2" w:rsidP="353D1515">
      <w:pPr>
        <w:rPr>
          <w:rFonts w:ascii="Times New Roman" w:eastAsia="Helvetica Neue" w:hAnsi="Times New Roman" w:cs="Times New Roman"/>
          <w:b/>
          <w:color w:val="111111"/>
          <w:sz w:val="24"/>
          <w:szCs w:val="24"/>
        </w:rPr>
      </w:pPr>
    </w:p>
    <w:p w14:paraId="1292702A" w14:textId="77777777" w:rsidR="008918D2" w:rsidRPr="005E7B27" w:rsidRDefault="008918D2" w:rsidP="353D1515">
      <w:pPr>
        <w:rPr>
          <w:rFonts w:ascii="Times New Roman" w:eastAsia="Helvetica Neue" w:hAnsi="Times New Roman" w:cs="Times New Roman"/>
          <w:b/>
          <w:color w:val="111111"/>
          <w:sz w:val="24"/>
          <w:szCs w:val="24"/>
        </w:rPr>
      </w:pPr>
    </w:p>
    <w:p w14:paraId="16E5C4B1" w14:textId="77777777" w:rsidR="008918D2" w:rsidRPr="005E7B27" w:rsidRDefault="008918D2" w:rsidP="353D1515">
      <w:pPr>
        <w:rPr>
          <w:rFonts w:ascii="Times New Roman" w:eastAsia="Helvetica Neue" w:hAnsi="Times New Roman" w:cs="Times New Roman"/>
          <w:b/>
          <w:color w:val="111111"/>
          <w:sz w:val="24"/>
          <w:szCs w:val="24"/>
        </w:rPr>
      </w:pPr>
    </w:p>
    <w:p w14:paraId="07B76E14" w14:textId="77777777" w:rsidR="008918D2" w:rsidRPr="005E7B27" w:rsidRDefault="008918D2" w:rsidP="353D1515">
      <w:pPr>
        <w:rPr>
          <w:rFonts w:ascii="Times New Roman" w:eastAsia="Helvetica Neue" w:hAnsi="Times New Roman" w:cs="Times New Roman"/>
          <w:b/>
          <w:color w:val="111111"/>
          <w:sz w:val="24"/>
          <w:szCs w:val="24"/>
        </w:rPr>
      </w:pPr>
    </w:p>
    <w:p w14:paraId="2306BC73" w14:textId="77777777" w:rsidR="008918D2" w:rsidRPr="005E7B27" w:rsidRDefault="008918D2" w:rsidP="353D1515">
      <w:pPr>
        <w:rPr>
          <w:rFonts w:ascii="Times New Roman" w:eastAsia="Helvetica Neue" w:hAnsi="Times New Roman" w:cs="Times New Roman"/>
          <w:b/>
          <w:color w:val="111111"/>
          <w:sz w:val="24"/>
          <w:szCs w:val="24"/>
        </w:rPr>
      </w:pPr>
    </w:p>
    <w:p w14:paraId="547850AF" w14:textId="77777777" w:rsidR="008918D2" w:rsidRPr="005E7B27" w:rsidRDefault="008918D2" w:rsidP="353D1515">
      <w:pPr>
        <w:rPr>
          <w:rFonts w:ascii="Times New Roman" w:eastAsia="Helvetica Neue" w:hAnsi="Times New Roman" w:cs="Times New Roman"/>
          <w:b/>
          <w:color w:val="111111"/>
          <w:sz w:val="24"/>
          <w:szCs w:val="24"/>
        </w:rPr>
      </w:pPr>
    </w:p>
    <w:p w14:paraId="42F8674F" w14:textId="77777777" w:rsidR="008918D2" w:rsidRPr="005E7B27" w:rsidRDefault="008918D2" w:rsidP="353D1515">
      <w:pPr>
        <w:rPr>
          <w:rFonts w:ascii="Times New Roman" w:eastAsia="Helvetica Neue" w:hAnsi="Times New Roman" w:cs="Times New Roman"/>
          <w:b/>
          <w:color w:val="111111"/>
          <w:sz w:val="24"/>
          <w:szCs w:val="24"/>
        </w:rPr>
      </w:pPr>
      <w:bookmarkStart w:id="0" w:name="_GoBack"/>
      <w:bookmarkEnd w:id="0"/>
    </w:p>
    <w:p w14:paraId="0DAB34A7" w14:textId="102DE34F" w:rsidR="353D1515" w:rsidRPr="005E7B27" w:rsidRDefault="353D1515" w:rsidP="005E7B27">
      <w:pPr>
        <w:pStyle w:val="ListParagraph"/>
        <w:numPr>
          <w:ilvl w:val="0"/>
          <w:numId w:val="1"/>
        </w:numPr>
        <w:spacing w:after="0" w:line="480" w:lineRule="auto"/>
        <w:ind w:firstLine="0"/>
        <w:rPr>
          <w:rFonts w:ascii="Times New Roman" w:eastAsiaTheme="minorEastAsia" w:hAnsi="Times New Roman" w:cs="Times New Roman"/>
          <w:sz w:val="24"/>
          <w:szCs w:val="24"/>
        </w:rPr>
      </w:pPr>
      <w:r w:rsidRPr="005E7B27">
        <w:rPr>
          <w:rFonts w:ascii="Times New Roman" w:eastAsia="Helvetica Neue" w:hAnsi="Times New Roman" w:cs="Times New Roman"/>
          <w:color w:val="111111"/>
          <w:sz w:val="24"/>
          <w:szCs w:val="24"/>
        </w:rPr>
        <w:lastRenderedPageBreak/>
        <w:t>Free health care should be available to all people. After all, if that were the case, it would benefit everyone.</w:t>
      </w:r>
    </w:p>
    <w:p w14:paraId="5DE343BC" w14:textId="75FF2F22" w:rsidR="00B96DB1" w:rsidRPr="005E7B27" w:rsidRDefault="008918D2" w:rsidP="005E7B27">
      <w:pPr>
        <w:spacing w:after="0" w:line="480" w:lineRule="auto"/>
        <w:rPr>
          <w:rFonts w:ascii="Times New Roman" w:eastAsiaTheme="minorEastAsia" w:hAnsi="Times New Roman" w:cs="Times New Roman"/>
          <w:sz w:val="24"/>
          <w:szCs w:val="24"/>
        </w:rPr>
      </w:pPr>
      <w:r w:rsidRPr="005E7B27">
        <w:rPr>
          <w:rFonts w:ascii="Times New Roman" w:eastAsiaTheme="minorEastAsia" w:hAnsi="Times New Roman" w:cs="Times New Roman"/>
          <w:b/>
          <w:sz w:val="24"/>
          <w:szCs w:val="24"/>
        </w:rPr>
        <w:t xml:space="preserve">            </w:t>
      </w:r>
      <w:r w:rsidR="00566A7F" w:rsidRPr="005E7B27">
        <w:rPr>
          <w:rFonts w:ascii="Times New Roman" w:eastAsiaTheme="minorEastAsia" w:hAnsi="Times New Roman" w:cs="Times New Roman"/>
          <w:b/>
          <w:sz w:val="24"/>
          <w:szCs w:val="24"/>
        </w:rPr>
        <w:t>Virtue Ethics-</w:t>
      </w:r>
      <w:r w:rsidR="00566A7F" w:rsidRPr="005E7B27">
        <w:rPr>
          <w:rFonts w:ascii="Times New Roman" w:eastAsiaTheme="minorEastAsia" w:hAnsi="Times New Roman" w:cs="Times New Roman"/>
          <w:sz w:val="24"/>
          <w:szCs w:val="24"/>
        </w:rPr>
        <w:t xml:space="preserve"> This argument relates to the virtue ethics as if there is free healthcare everyone will benefit hence live a good life of moral character</w:t>
      </w:r>
      <w:r w:rsidRPr="005E7B27">
        <w:rPr>
          <w:rFonts w:ascii="Times New Roman" w:eastAsia="Times New Roman" w:hAnsi="Times New Roman" w:cs="Times New Roman"/>
          <w:sz w:val="24"/>
          <w:szCs w:val="24"/>
        </w:rPr>
        <w:t xml:space="preserve"> (</w:t>
      </w:r>
      <w:proofErr w:type="spellStart"/>
      <w:r w:rsidRPr="008918D2">
        <w:rPr>
          <w:rFonts w:ascii="Times New Roman" w:eastAsia="Times New Roman" w:hAnsi="Times New Roman" w:cs="Times New Roman"/>
          <w:sz w:val="24"/>
          <w:szCs w:val="24"/>
        </w:rPr>
        <w:t>Annas</w:t>
      </w:r>
      <w:proofErr w:type="spellEnd"/>
      <w:r w:rsidRPr="005E7B27">
        <w:rPr>
          <w:rFonts w:ascii="Times New Roman" w:eastAsia="Times New Roman" w:hAnsi="Times New Roman" w:cs="Times New Roman"/>
          <w:sz w:val="24"/>
          <w:szCs w:val="24"/>
        </w:rPr>
        <w:t>, 2009)</w:t>
      </w:r>
      <w:r w:rsidR="00566A7F" w:rsidRPr="005E7B27">
        <w:rPr>
          <w:rFonts w:ascii="Times New Roman" w:eastAsiaTheme="minorEastAsia" w:hAnsi="Times New Roman" w:cs="Times New Roman"/>
          <w:sz w:val="24"/>
          <w:szCs w:val="24"/>
        </w:rPr>
        <w:t xml:space="preserve">. </w:t>
      </w:r>
    </w:p>
    <w:p w14:paraId="090F1A76" w14:textId="59137D21" w:rsidR="353D1515" w:rsidRPr="005E7B27" w:rsidRDefault="353D1515" w:rsidP="005E7B27">
      <w:pPr>
        <w:pStyle w:val="ListParagraph"/>
        <w:numPr>
          <w:ilvl w:val="0"/>
          <w:numId w:val="1"/>
        </w:numPr>
        <w:spacing w:after="0" w:line="480" w:lineRule="auto"/>
        <w:ind w:firstLine="0"/>
        <w:rPr>
          <w:rFonts w:ascii="Times New Roman" w:eastAsiaTheme="minorEastAsia" w:hAnsi="Times New Roman" w:cs="Times New Roman"/>
          <w:sz w:val="24"/>
          <w:szCs w:val="24"/>
        </w:rPr>
      </w:pPr>
      <w:r w:rsidRPr="005E7B27">
        <w:rPr>
          <w:rFonts w:ascii="Times New Roman" w:eastAsia="Helvetica Neue" w:hAnsi="Times New Roman" w:cs="Times New Roman"/>
          <w:color w:val="111111"/>
          <w:sz w:val="24"/>
          <w:szCs w:val="24"/>
        </w:rPr>
        <w:t>Character education should be part of the public school system in the U.S. We need to cultivate integrity in our children, and the public school system should play a role in this important process.</w:t>
      </w:r>
    </w:p>
    <w:p w14:paraId="0FD32089" w14:textId="77777777" w:rsidR="00566A7F" w:rsidRPr="005E7B27" w:rsidRDefault="00566A7F" w:rsidP="005E7B27">
      <w:pPr>
        <w:pStyle w:val="ListParagraph"/>
        <w:spacing w:after="0" w:line="480" w:lineRule="auto"/>
        <w:rPr>
          <w:rFonts w:ascii="Times New Roman" w:eastAsiaTheme="minorEastAsia" w:hAnsi="Times New Roman" w:cs="Times New Roman"/>
          <w:sz w:val="24"/>
          <w:szCs w:val="24"/>
        </w:rPr>
      </w:pPr>
    </w:p>
    <w:p w14:paraId="29E0377A" w14:textId="2968678D" w:rsidR="00566A7F" w:rsidRPr="005E7B27" w:rsidRDefault="00A86E29" w:rsidP="005E7B27">
      <w:pPr>
        <w:pStyle w:val="ListParagraph"/>
        <w:spacing w:after="0" w:line="480" w:lineRule="auto"/>
        <w:rPr>
          <w:rFonts w:ascii="Times New Roman" w:eastAsia="Helvetica Neue" w:hAnsi="Times New Roman" w:cs="Times New Roman"/>
          <w:color w:val="111111"/>
          <w:sz w:val="24"/>
          <w:szCs w:val="24"/>
        </w:rPr>
      </w:pPr>
      <w:r w:rsidRPr="005E7B27">
        <w:rPr>
          <w:rFonts w:ascii="Times New Roman" w:eastAsia="Helvetica Neue" w:hAnsi="Times New Roman" w:cs="Times New Roman"/>
          <w:b/>
          <w:color w:val="111111"/>
          <w:sz w:val="24"/>
          <w:szCs w:val="24"/>
        </w:rPr>
        <w:t>Duty Ethics/Deontology</w:t>
      </w:r>
      <w:r w:rsidRPr="005E7B27">
        <w:rPr>
          <w:rFonts w:ascii="Times New Roman" w:eastAsia="Helvetica Neue" w:hAnsi="Times New Roman" w:cs="Times New Roman"/>
          <w:color w:val="111111"/>
          <w:sz w:val="24"/>
          <w:szCs w:val="24"/>
        </w:rPr>
        <w:t xml:space="preserve"> </w:t>
      </w:r>
      <w:r w:rsidR="00566A7F" w:rsidRPr="005E7B27">
        <w:rPr>
          <w:rFonts w:ascii="Times New Roman" w:eastAsia="Helvetica Neue" w:hAnsi="Times New Roman" w:cs="Times New Roman"/>
          <w:color w:val="111111"/>
          <w:sz w:val="24"/>
          <w:szCs w:val="24"/>
        </w:rPr>
        <w:t>- everyone has a duty or a role to play and thus character education in the public schools will bring integrity to the students</w:t>
      </w:r>
      <w:r w:rsidR="005E7B27" w:rsidRPr="005E7B27">
        <w:rPr>
          <w:rFonts w:ascii="Times New Roman" w:eastAsia="Times New Roman" w:hAnsi="Times New Roman" w:cs="Times New Roman"/>
          <w:sz w:val="24"/>
          <w:szCs w:val="24"/>
        </w:rPr>
        <w:t xml:space="preserve"> (Baron, </w:t>
      </w:r>
      <w:r w:rsidR="005E7B27" w:rsidRPr="005E7B27">
        <w:rPr>
          <w:rFonts w:ascii="Times New Roman" w:eastAsia="Times New Roman" w:hAnsi="Times New Roman" w:cs="Times New Roman"/>
          <w:sz w:val="24"/>
          <w:szCs w:val="24"/>
        </w:rPr>
        <w:t>1985).</w:t>
      </w:r>
    </w:p>
    <w:p w14:paraId="2B088EF2" w14:textId="77777777" w:rsidR="008918D2" w:rsidRPr="005E7B27" w:rsidRDefault="008918D2" w:rsidP="005E7B27">
      <w:pPr>
        <w:pStyle w:val="ListParagraph"/>
        <w:spacing w:after="0" w:line="480" w:lineRule="auto"/>
        <w:rPr>
          <w:rFonts w:ascii="Times New Roman" w:eastAsiaTheme="minorEastAsia" w:hAnsi="Times New Roman" w:cs="Times New Roman"/>
          <w:sz w:val="24"/>
          <w:szCs w:val="24"/>
        </w:rPr>
      </w:pPr>
    </w:p>
    <w:p w14:paraId="0786126C" w14:textId="59BA2D95" w:rsidR="353D1515" w:rsidRPr="005E7B27" w:rsidRDefault="353D1515" w:rsidP="005E7B27">
      <w:pPr>
        <w:pStyle w:val="ListParagraph"/>
        <w:numPr>
          <w:ilvl w:val="0"/>
          <w:numId w:val="1"/>
        </w:numPr>
        <w:spacing w:after="0" w:line="480" w:lineRule="auto"/>
        <w:ind w:firstLine="0"/>
        <w:rPr>
          <w:rFonts w:ascii="Times New Roman" w:eastAsiaTheme="minorEastAsia" w:hAnsi="Times New Roman" w:cs="Times New Roman"/>
          <w:sz w:val="24"/>
          <w:szCs w:val="24"/>
        </w:rPr>
      </w:pPr>
      <w:r w:rsidRPr="005E7B27">
        <w:rPr>
          <w:rFonts w:ascii="Times New Roman" w:eastAsia="Helvetica Neue" w:hAnsi="Times New Roman" w:cs="Times New Roman"/>
          <w:color w:val="111111"/>
          <w:sz w:val="24"/>
          <w:szCs w:val="24"/>
        </w:rPr>
        <w:t>Although many societies have practiced human sacrifice, within the cultures of those societies, human sacrifice wasn't considered wrong, even though we believe it is wrong in our culture. So, human sacrifice within those cultures wasn't really wrong.</w:t>
      </w:r>
    </w:p>
    <w:p w14:paraId="0260A645" w14:textId="77777777" w:rsidR="008918D2" w:rsidRPr="005E7B27" w:rsidRDefault="008918D2" w:rsidP="005E7B27">
      <w:pPr>
        <w:pStyle w:val="ListParagraph"/>
        <w:numPr>
          <w:ilvl w:val="0"/>
          <w:numId w:val="1"/>
        </w:numPr>
        <w:spacing w:after="0" w:line="480" w:lineRule="auto"/>
        <w:ind w:firstLine="0"/>
        <w:rPr>
          <w:rFonts w:ascii="Times New Roman" w:eastAsiaTheme="minorEastAsia" w:hAnsi="Times New Roman" w:cs="Times New Roman"/>
          <w:sz w:val="24"/>
          <w:szCs w:val="24"/>
        </w:rPr>
      </w:pPr>
    </w:p>
    <w:p w14:paraId="50D75C10" w14:textId="46FEE535" w:rsidR="008918D2" w:rsidRPr="005E7B27" w:rsidRDefault="00566A7F" w:rsidP="005E7B27">
      <w:pPr>
        <w:pStyle w:val="ListParagraph"/>
        <w:spacing w:after="0" w:line="480" w:lineRule="auto"/>
        <w:rPr>
          <w:rFonts w:ascii="Times New Roman" w:eastAsia="Helvetica Neue" w:hAnsi="Times New Roman" w:cs="Times New Roman"/>
          <w:color w:val="111111"/>
          <w:sz w:val="24"/>
          <w:szCs w:val="24"/>
        </w:rPr>
      </w:pPr>
      <w:r w:rsidRPr="005E7B27">
        <w:rPr>
          <w:rFonts w:ascii="Times New Roman" w:eastAsia="Helvetica Neue" w:hAnsi="Times New Roman" w:cs="Times New Roman"/>
          <w:b/>
          <w:color w:val="111111"/>
          <w:sz w:val="24"/>
          <w:szCs w:val="24"/>
        </w:rPr>
        <w:t>Moral Relativism</w:t>
      </w:r>
      <w:r w:rsidRPr="005E7B27">
        <w:rPr>
          <w:rFonts w:ascii="Times New Roman" w:eastAsia="Helvetica Neue" w:hAnsi="Times New Roman" w:cs="Times New Roman"/>
          <w:color w:val="111111"/>
          <w:sz w:val="24"/>
          <w:szCs w:val="24"/>
        </w:rPr>
        <w:t xml:space="preserve">-  This ethics perspective views what is wrong or right, morals and standards to be </w:t>
      </w:r>
      <w:r w:rsidR="00A86E29" w:rsidRPr="005E7B27">
        <w:rPr>
          <w:rFonts w:ascii="Times New Roman" w:eastAsia="Helvetica Neue" w:hAnsi="Times New Roman" w:cs="Times New Roman"/>
          <w:color w:val="111111"/>
          <w:sz w:val="24"/>
          <w:szCs w:val="24"/>
        </w:rPr>
        <w:t>culturally based and thus depending on one’s owns judgement. According to the statement so cultures believes it’s wrong to have human sacrifice while others views the action to be okay</w:t>
      </w:r>
      <w:r w:rsidR="005E7B27" w:rsidRPr="005E7B27">
        <w:rPr>
          <w:rFonts w:ascii="Times New Roman" w:eastAsia="Times New Roman" w:hAnsi="Times New Roman" w:cs="Times New Roman"/>
          <w:sz w:val="24"/>
          <w:szCs w:val="24"/>
        </w:rPr>
        <w:t xml:space="preserve"> (</w:t>
      </w:r>
      <w:proofErr w:type="spellStart"/>
      <w:r w:rsidR="005E7B27" w:rsidRPr="005E7B27">
        <w:rPr>
          <w:rFonts w:ascii="Times New Roman" w:eastAsia="Times New Roman" w:hAnsi="Times New Roman" w:cs="Times New Roman"/>
          <w:sz w:val="24"/>
          <w:szCs w:val="24"/>
        </w:rPr>
        <w:t>Lukes</w:t>
      </w:r>
      <w:proofErr w:type="spellEnd"/>
      <w:r w:rsidR="005E7B27" w:rsidRPr="005E7B27">
        <w:rPr>
          <w:rFonts w:ascii="Times New Roman" w:eastAsia="Times New Roman" w:hAnsi="Times New Roman" w:cs="Times New Roman"/>
          <w:sz w:val="24"/>
          <w:szCs w:val="24"/>
        </w:rPr>
        <w:t xml:space="preserve">, </w:t>
      </w:r>
      <w:r w:rsidR="005E7B27" w:rsidRPr="005E7B27">
        <w:rPr>
          <w:rFonts w:ascii="Times New Roman" w:eastAsia="Times New Roman" w:hAnsi="Times New Roman" w:cs="Times New Roman"/>
          <w:sz w:val="24"/>
          <w:szCs w:val="24"/>
        </w:rPr>
        <w:t>2008).</w:t>
      </w:r>
    </w:p>
    <w:p w14:paraId="231C6E07" w14:textId="2713AF8E" w:rsidR="353D1515" w:rsidRPr="005E7B27" w:rsidRDefault="353D1515" w:rsidP="005E7B27">
      <w:pPr>
        <w:pStyle w:val="ListParagraph"/>
        <w:numPr>
          <w:ilvl w:val="0"/>
          <w:numId w:val="1"/>
        </w:numPr>
        <w:spacing w:after="0" w:line="480" w:lineRule="auto"/>
        <w:ind w:firstLine="0"/>
        <w:rPr>
          <w:rFonts w:ascii="Times New Roman" w:eastAsiaTheme="minorEastAsia" w:hAnsi="Times New Roman" w:cs="Times New Roman"/>
          <w:sz w:val="24"/>
          <w:szCs w:val="24"/>
        </w:rPr>
      </w:pPr>
      <w:r w:rsidRPr="005E7B27">
        <w:rPr>
          <w:rFonts w:ascii="Times New Roman" w:eastAsia="Helvetica Neue" w:hAnsi="Times New Roman" w:cs="Times New Roman"/>
          <w:color w:val="111111"/>
          <w:sz w:val="24"/>
          <w:szCs w:val="24"/>
        </w:rPr>
        <w:t>Same-sex marriage is right because the polls show that most Americans favor it, even if that is not the case in other countries.</w:t>
      </w:r>
    </w:p>
    <w:p w14:paraId="13C846B4" w14:textId="48BF4AE9" w:rsidR="00A86E29" w:rsidRPr="005E7B27" w:rsidRDefault="00A86E29" w:rsidP="005E7B27">
      <w:pPr>
        <w:spacing w:after="0" w:line="480" w:lineRule="auto"/>
        <w:rPr>
          <w:rFonts w:ascii="Times New Roman" w:eastAsiaTheme="minorEastAsia" w:hAnsi="Times New Roman" w:cs="Times New Roman"/>
          <w:sz w:val="24"/>
          <w:szCs w:val="24"/>
        </w:rPr>
      </w:pPr>
      <w:r w:rsidRPr="005E7B27">
        <w:rPr>
          <w:rFonts w:ascii="Times New Roman" w:eastAsia="Helvetica Neue" w:hAnsi="Times New Roman" w:cs="Times New Roman"/>
          <w:b/>
          <w:color w:val="111111"/>
          <w:sz w:val="24"/>
          <w:szCs w:val="24"/>
        </w:rPr>
        <w:lastRenderedPageBreak/>
        <w:t>Moral Relativism</w:t>
      </w:r>
      <w:r w:rsidRPr="005E7B27">
        <w:rPr>
          <w:rFonts w:ascii="Times New Roman" w:eastAsia="Helvetica Neue" w:hAnsi="Times New Roman" w:cs="Times New Roman"/>
          <w:b/>
          <w:color w:val="111111"/>
          <w:sz w:val="24"/>
          <w:szCs w:val="24"/>
        </w:rPr>
        <w:t xml:space="preserve">-   </w:t>
      </w:r>
      <w:r w:rsidRPr="005E7B27">
        <w:rPr>
          <w:rFonts w:ascii="Times New Roman" w:eastAsia="Helvetica Neue" w:hAnsi="Times New Roman" w:cs="Times New Roman"/>
          <w:color w:val="111111"/>
          <w:sz w:val="24"/>
          <w:szCs w:val="24"/>
        </w:rPr>
        <w:t>Same sex marriage is judged wrong or right according to the cultural believes of the people and also in different countries depending on whether people view it as wrong or right</w:t>
      </w:r>
      <w:r w:rsidR="005E7B27" w:rsidRPr="005E7B27">
        <w:rPr>
          <w:rFonts w:ascii="Times New Roman" w:eastAsia="Helvetica Neue" w:hAnsi="Times New Roman" w:cs="Times New Roman"/>
          <w:color w:val="111111"/>
          <w:sz w:val="24"/>
          <w:szCs w:val="24"/>
        </w:rPr>
        <w:t xml:space="preserve"> </w:t>
      </w:r>
      <w:r w:rsidR="005E7B27" w:rsidRPr="005E7B27">
        <w:rPr>
          <w:rFonts w:ascii="Times New Roman" w:eastAsia="Times New Roman" w:hAnsi="Times New Roman" w:cs="Times New Roman"/>
          <w:sz w:val="24"/>
          <w:szCs w:val="24"/>
        </w:rPr>
        <w:t>(</w:t>
      </w:r>
      <w:proofErr w:type="spellStart"/>
      <w:r w:rsidR="005E7B27" w:rsidRPr="005E7B27">
        <w:rPr>
          <w:rFonts w:ascii="Times New Roman" w:eastAsia="Times New Roman" w:hAnsi="Times New Roman" w:cs="Times New Roman"/>
          <w:sz w:val="24"/>
          <w:szCs w:val="24"/>
        </w:rPr>
        <w:t>Lukes</w:t>
      </w:r>
      <w:proofErr w:type="spellEnd"/>
      <w:r w:rsidR="005E7B27" w:rsidRPr="005E7B27">
        <w:rPr>
          <w:rFonts w:ascii="Times New Roman" w:eastAsia="Times New Roman" w:hAnsi="Times New Roman" w:cs="Times New Roman"/>
          <w:sz w:val="24"/>
          <w:szCs w:val="24"/>
        </w:rPr>
        <w:t>, 2008)</w:t>
      </w:r>
      <w:r w:rsidRPr="005E7B27">
        <w:rPr>
          <w:rFonts w:ascii="Times New Roman" w:eastAsia="Helvetica Neue" w:hAnsi="Times New Roman" w:cs="Times New Roman"/>
          <w:color w:val="111111"/>
          <w:sz w:val="24"/>
          <w:szCs w:val="24"/>
        </w:rPr>
        <w:t xml:space="preserve">. </w:t>
      </w:r>
    </w:p>
    <w:p w14:paraId="068A9A24" w14:textId="7B6CB7E3" w:rsidR="353D1515" w:rsidRPr="005E7B27" w:rsidRDefault="353D1515" w:rsidP="005E7B27">
      <w:pPr>
        <w:pStyle w:val="ListParagraph"/>
        <w:numPr>
          <w:ilvl w:val="0"/>
          <w:numId w:val="1"/>
        </w:numPr>
        <w:spacing w:after="0" w:line="480" w:lineRule="auto"/>
        <w:ind w:firstLine="0"/>
        <w:rPr>
          <w:rFonts w:ascii="Times New Roman" w:eastAsiaTheme="minorEastAsia" w:hAnsi="Times New Roman" w:cs="Times New Roman"/>
          <w:sz w:val="24"/>
          <w:szCs w:val="24"/>
        </w:rPr>
      </w:pPr>
      <w:r w:rsidRPr="005E7B27">
        <w:rPr>
          <w:rFonts w:ascii="Times New Roman" w:eastAsia="Helvetica Neue" w:hAnsi="Times New Roman" w:cs="Times New Roman"/>
          <w:color w:val="111111"/>
          <w:sz w:val="24"/>
          <w:szCs w:val="24"/>
        </w:rPr>
        <w:t>The legalization of same-sex marriage is wrong because the government has no right to legally sanction any form of personal relationship except one: marriage relationships between a man and a woman. That is the only type of relationship that can lead to procreation, and the state has a legitimate interest in procreation. Thus, the state has a duty to support marriage between a man and a woman, and a duty to refrain from getting legally involved in other types of relationships.</w:t>
      </w:r>
    </w:p>
    <w:p w14:paraId="70F3B817" w14:textId="77777777" w:rsidR="008918D2" w:rsidRPr="005E7B27" w:rsidRDefault="008918D2" w:rsidP="005E7B27">
      <w:pPr>
        <w:spacing w:after="0" w:line="480" w:lineRule="auto"/>
        <w:ind w:left="720"/>
        <w:rPr>
          <w:rFonts w:ascii="Times New Roman" w:eastAsiaTheme="minorEastAsia" w:hAnsi="Times New Roman" w:cs="Times New Roman"/>
          <w:sz w:val="24"/>
          <w:szCs w:val="24"/>
        </w:rPr>
      </w:pPr>
    </w:p>
    <w:p w14:paraId="03F117BD" w14:textId="373268ED" w:rsidR="00A86E29" w:rsidRPr="005E7B27" w:rsidRDefault="00A86E29" w:rsidP="005E7B27">
      <w:pPr>
        <w:pStyle w:val="ListParagraph"/>
        <w:spacing w:after="0" w:line="480" w:lineRule="auto"/>
        <w:rPr>
          <w:rFonts w:ascii="Times New Roman" w:eastAsiaTheme="minorEastAsia" w:hAnsi="Times New Roman" w:cs="Times New Roman"/>
          <w:b/>
          <w:sz w:val="24"/>
          <w:szCs w:val="24"/>
        </w:rPr>
      </w:pPr>
      <w:r w:rsidRPr="005E7B27">
        <w:rPr>
          <w:rFonts w:ascii="Times New Roman" w:eastAsia="Helvetica Neue" w:hAnsi="Times New Roman" w:cs="Times New Roman"/>
          <w:b/>
          <w:color w:val="111111"/>
          <w:sz w:val="24"/>
          <w:szCs w:val="24"/>
        </w:rPr>
        <w:t xml:space="preserve">Virtue Ethics-   </w:t>
      </w:r>
      <w:r w:rsidRPr="005E7B27">
        <w:rPr>
          <w:rFonts w:ascii="Times New Roman" w:eastAsia="Helvetica Neue" w:hAnsi="Times New Roman" w:cs="Times New Roman"/>
          <w:color w:val="111111"/>
          <w:sz w:val="24"/>
          <w:szCs w:val="24"/>
        </w:rPr>
        <w:t>This statement corresponds to the Virtue ethics as it gives moral advice to the government and people to be virtuous and a  life which depicts moral characters such practicing a man-woman marriage which leads to procreation hence having moral characters</w:t>
      </w:r>
      <w:r w:rsidR="005E7B27" w:rsidRPr="005E7B27">
        <w:rPr>
          <w:rFonts w:ascii="Times New Roman" w:eastAsia="Helvetica Neue" w:hAnsi="Times New Roman" w:cs="Times New Roman"/>
          <w:color w:val="111111"/>
          <w:sz w:val="24"/>
          <w:szCs w:val="24"/>
        </w:rPr>
        <w:t xml:space="preserve"> </w:t>
      </w:r>
      <w:r w:rsidR="005E7B27" w:rsidRPr="005E7B27">
        <w:rPr>
          <w:rFonts w:ascii="Times New Roman" w:eastAsia="Times New Roman" w:hAnsi="Times New Roman" w:cs="Times New Roman"/>
          <w:sz w:val="24"/>
          <w:szCs w:val="24"/>
        </w:rPr>
        <w:t>(</w:t>
      </w:r>
      <w:proofErr w:type="spellStart"/>
      <w:r w:rsidR="005E7B27" w:rsidRPr="008918D2">
        <w:rPr>
          <w:rFonts w:ascii="Times New Roman" w:eastAsia="Times New Roman" w:hAnsi="Times New Roman" w:cs="Times New Roman"/>
          <w:sz w:val="24"/>
          <w:szCs w:val="24"/>
        </w:rPr>
        <w:t>Annas</w:t>
      </w:r>
      <w:proofErr w:type="spellEnd"/>
      <w:r w:rsidR="005E7B27" w:rsidRPr="005E7B27">
        <w:rPr>
          <w:rFonts w:ascii="Times New Roman" w:eastAsia="Times New Roman" w:hAnsi="Times New Roman" w:cs="Times New Roman"/>
          <w:sz w:val="24"/>
          <w:szCs w:val="24"/>
        </w:rPr>
        <w:t>, 2009)</w:t>
      </w:r>
      <w:r w:rsidRPr="005E7B27">
        <w:rPr>
          <w:rFonts w:ascii="Times New Roman" w:eastAsia="Helvetica Neue" w:hAnsi="Times New Roman" w:cs="Times New Roman"/>
          <w:color w:val="111111"/>
          <w:sz w:val="24"/>
          <w:szCs w:val="24"/>
        </w:rPr>
        <w:t>.</w:t>
      </w:r>
      <w:r w:rsidRPr="005E7B27">
        <w:rPr>
          <w:rFonts w:ascii="Times New Roman" w:eastAsia="Helvetica Neue" w:hAnsi="Times New Roman" w:cs="Times New Roman"/>
          <w:b/>
          <w:color w:val="111111"/>
          <w:sz w:val="24"/>
          <w:szCs w:val="24"/>
        </w:rPr>
        <w:t xml:space="preserve"> </w:t>
      </w:r>
    </w:p>
    <w:p w14:paraId="75F9E858" w14:textId="5C780DC7" w:rsidR="353D1515" w:rsidRPr="005E7B27" w:rsidRDefault="353D1515" w:rsidP="005E7B27">
      <w:pPr>
        <w:pStyle w:val="ListParagraph"/>
        <w:numPr>
          <w:ilvl w:val="0"/>
          <w:numId w:val="1"/>
        </w:numPr>
        <w:spacing w:after="0" w:line="480" w:lineRule="auto"/>
        <w:ind w:firstLine="0"/>
        <w:rPr>
          <w:rFonts w:ascii="Times New Roman" w:eastAsiaTheme="minorEastAsia" w:hAnsi="Times New Roman" w:cs="Times New Roman"/>
          <w:sz w:val="24"/>
          <w:szCs w:val="24"/>
        </w:rPr>
      </w:pPr>
      <w:r w:rsidRPr="005E7B27">
        <w:rPr>
          <w:rFonts w:ascii="Times New Roman" w:eastAsia="Helvetica Neue" w:hAnsi="Times New Roman" w:cs="Times New Roman"/>
          <w:color w:val="111111"/>
          <w:sz w:val="24"/>
          <w:szCs w:val="24"/>
        </w:rPr>
        <w:t>Dropping the atomic bombs on Hiroshima and Nagasaki was wrong because those acts violated the right to life of many innocent people, and we should protect those rights.</w:t>
      </w:r>
    </w:p>
    <w:p w14:paraId="1B787EC2" w14:textId="12B33DA0" w:rsidR="00A86E29" w:rsidRPr="005E7B27" w:rsidRDefault="00A86E29" w:rsidP="005E7B27">
      <w:pPr>
        <w:spacing w:after="0" w:line="480" w:lineRule="auto"/>
        <w:rPr>
          <w:rFonts w:ascii="Times New Roman" w:eastAsiaTheme="minorEastAsia" w:hAnsi="Times New Roman" w:cs="Times New Roman"/>
          <w:sz w:val="24"/>
          <w:szCs w:val="24"/>
        </w:rPr>
      </w:pPr>
      <w:r w:rsidRPr="005E7B27">
        <w:rPr>
          <w:rFonts w:ascii="Times New Roman" w:eastAsia="Helvetica Neue" w:hAnsi="Times New Roman" w:cs="Times New Roman"/>
          <w:b/>
          <w:color w:val="111111"/>
          <w:sz w:val="24"/>
          <w:szCs w:val="24"/>
        </w:rPr>
        <w:t>Consequentialism</w:t>
      </w:r>
      <w:r w:rsidR="00670E72" w:rsidRPr="005E7B27">
        <w:rPr>
          <w:rFonts w:ascii="Times New Roman" w:eastAsia="Helvetica Neue" w:hAnsi="Times New Roman" w:cs="Times New Roman"/>
          <w:color w:val="111111"/>
          <w:sz w:val="24"/>
          <w:szCs w:val="24"/>
        </w:rPr>
        <w:t>- The</w:t>
      </w:r>
      <w:r w:rsidRPr="005E7B27">
        <w:rPr>
          <w:rFonts w:ascii="Times New Roman" w:eastAsia="Helvetica Neue" w:hAnsi="Times New Roman" w:cs="Times New Roman"/>
          <w:color w:val="111111"/>
          <w:sz w:val="24"/>
          <w:szCs w:val="24"/>
        </w:rPr>
        <w:t xml:space="preserve"> </w:t>
      </w:r>
      <w:r w:rsidR="00670E72" w:rsidRPr="005E7B27">
        <w:rPr>
          <w:rFonts w:ascii="Times New Roman" w:eastAsia="Helvetica Neue" w:hAnsi="Times New Roman" w:cs="Times New Roman"/>
          <w:color w:val="111111"/>
          <w:sz w:val="24"/>
          <w:szCs w:val="24"/>
        </w:rPr>
        <w:t>consequences of dropping the bombs was violation of human right which was wrong and this corresponds to the consequentialism ethical perspective</w:t>
      </w:r>
      <w:r w:rsidR="005E7B27" w:rsidRPr="005E7B27">
        <w:rPr>
          <w:rFonts w:ascii="Times New Roman" w:eastAsia="Helvetica Neue" w:hAnsi="Times New Roman" w:cs="Times New Roman"/>
          <w:color w:val="111111"/>
          <w:sz w:val="24"/>
          <w:szCs w:val="24"/>
        </w:rPr>
        <w:t xml:space="preserve"> </w:t>
      </w:r>
      <w:r w:rsidR="005E7B27" w:rsidRPr="005E7B27">
        <w:rPr>
          <w:rFonts w:ascii="Times New Roman" w:eastAsia="Times New Roman" w:hAnsi="Times New Roman" w:cs="Times New Roman"/>
          <w:sz w:val="24"/>
          <w:szCs w:val="24"/>
        </w:rPr>
        <w:t>(</w:t>
      </w:r>
      <w:proofErr w:type="spellStart"/>
      <w:r w:rsidR="005E7B27" w:rsidRPr="005E7B27">
        <w:rPr>
          <w:rFonts w:ascii="Times New Roman" w:eastAsia="Times New Roman" w:hAnsi="Times New Roman" w:cs="Times New Roman"/>
          <w:sz w:val="24"/>
          <w:szCs w:val="24"/>
        </w:rPr>
        <w:t>Portmore</w:t>
      </w:r>
      <w:proofErr w:type="spellEnd"/>
      <w:r w:rsidR="005E7B27" w:rsidRPr="005E7B27">
        <w:rPr>
          <w:rFonts w:ascii="Times New Roman" w:eastAsia="Times New Roman" w:hAnsi="Times New Roman" w:cs="Times New Roman"/>
          <w:sz w:val="24"/>
          <w:szCs w:val="24"/>
        </w:rPr>
        <w:t>, 2001)</w:t>
      </w:r>
      <w:r w:rsidR="00670E72" w:rsidRPr="005E7B27">
        <w:rPr>
          <w:rFonts w:ascii="Times New Roman" w:eastAsia="Helvetica Neue" w:hAnsi="Times New Roman" w:cs="Times New Roman"/>
          <w:color w:val="111111"/>
          <w:sz w:val="24"/>
          <w:szCs w:val="24"/>
        </w:rPr>
        <w:t xml:space="preserve">. </w:t>
      </w:r>
    </w:p>
    <w:p w14:paraId="643676AA" w14:textId="22E8CDEC" w:rsidR="353D1515" w:rsidRPr="005E7B27" w:rsidRDefault="353D1515" w:rsidP="005E7B27">
      <w:pPr>
        <w:pStyle w:val="ListParagraph"/>
        <w:numPr>
          <w:ilvl w:val="0"/>
          <w:numId w:val="1"/>
        </w:numPr>
        <w:spacing w:after="0" w:line="480" w:lineRule="auto"/>
        <w:ind w:firstLine="0"/>
        <w:rPr>
          <w:rFonts w:ascii="Times New Roman" w:eastAsiaTheme="minorEastAsia" w:hAnsi="Times New Roman" w:cs="Times New Roman"/>
          <w:sz w:val="24"/>
          <w:szCs w:val="24"/>
        </w:rPr>
      </w:pPr>
      <w:r w:rsidRPr="005E7B27">
        <w:rPr>
          <w:rFonts w:ascii="Times New Roman" w:eastAsia="Helvetica Neue" w:hAnsi="Times New Roman" w:cs="Times New Roman"/>
          <w:color w:val="111111"/>
          <w:sz w:val="24"/>
          <w:szCs w:val="24"/>
        </w:rPr>
        <w:t xml:space="preserve">Dropping the atomic bombs on Hiroshima and Nagasaki was right because those acts ended the war faster, and thus made the world a safer place. </w:t>
      </w:r>
    </w:p>
    <w:p w14:paraId="3F22B0CB" w14:textId="2654E19E" w:rsidR="00670E72" w:rsidRPr="005E7B27" w:rsidRDefault="00670E72" w:rsidP="005E7B27">
      <w:pPr>
        <w:pStyle w:val="ListParagraph"/>
        <w:spacing w:after="0" w:line="480" w:lineRule="auto"/>
        <w:rPr>
          <w:rFonts w:ascii="Times New Roman" w:eastAsia="Helvetica Neue" w:hAnsi="Times New Roman" w:cs="Times New Roman"/>
          <w:color w:val="111111"/>
          <w:sz w:val="24"/>
          <w:szCs w:val="24"/>
        </w:rPr>
      </w:pPr>
      <w:r w:rsidRPr="005E7B27">
        <w:rPr>
          <w:rFonts w:ascii="Times New Roman" w:eastAsia="Helvetica Neue" w:hAnsi="Times New Roman" w:cs="Times New Roman"/>
          <w:b/>
          <w:color w:val="111111"/>
          <w:sz w:val="24"/>
          <w:szCs w:val="24"/>
        </w:rPr>
        <w:lastRenderedPageBreak/>
        <w:t>Consequentialism</w:t>
      </w:r>
      <w:r w:rsidRPr="005E7B27">
        <w:rPr>
          <w:rFonts w:ascii="Times New Roman" w:eastAsia="Helvetica Neue" w:hAnsi="Times New Roman" w:cs="Times New Roman"/>
          <w:color w:val="111111"/>
          <w:sz w:val="24"/>
          <w:szCs w:val="24"/>
        </w:rPr>
        <w:t>- Dropping of the Bomb ended the war which is a right thing and this correspond to Consequentialism perspectives which judges whether an action was right or wrong and this is according to the consequences of the action</w:t>
      </w:r>
      <w:r w:rsidR="005E7B27" w:rsidRPr="005E7B27">
        <w:rPr>
          <w:rFonts w:ascii="Times New Roman" w:eastAsia="Times New Roman" w:hAnsi="Times New Roman" w:cs="Times New Roman"/>
          <w:sz w:val="24"/>
          <w:szCs w:val="24"/>
        </w:rPr>
        <w:t xml:space="preserve"> (</w:t>
      </w:r>
      <w:proofErr w:type="spellStart"/>
      <w:r w:rsidR="005E7B27" w:rsidRPr="005E7B27">
        <w:rPr>
          <w:rFonts w:ascii="Times New Roman" w:eastAsia="Times New Roman" w:hAnsi="Times New Roman" w:cs="Times New Roman"/>
          <w:sz w:val="24"/>
          <w:szCs w:val="24"/>
        </w:rPr>
        <w:t>Portmore</w:t>
      </w:r>
      <w:proofErr w:type="spellEnd"/>
      <w:r w:rsidR="005E7B27" w:rsidRPr="005E7B27">
        <w:rPr>
          <w:rFonts w:ascii="Times New Roman" w:eastAsia="Times New Roman" w:hAnsi="Times New Roman" w:cs="Times New Roman"/>
          <w:sz w:val="24"/>
          <w:szCs w:val="24"/>
        </w:rPr>
        <w:t>, 2001)</w:t>
      </w:r>
      <w:r w:rsidRPr="005E7B27">
        <w:rPr>
          <w:rFonts w:ascii="Times New Roman" w:eastAsia="Helvetica Neue" w:hAnsi="Times New Roman" w:cs="Times New Roman"/>
          <w:color w:val="111111"/>
          <w:sz w:val="24"/>
          <w:szCs w:val="24"/>
        </w:rPr>
        <w:t xml:space="preserve">. </w:t>
      </w:r>
    </w:p>
    <w:p w14:paraId="50EA38E0" w14:textId="77777777" w:rsidR="008918D2" w:rsidRPr="005E7B27" w:rsidRDefault="008918D2" w:rsidP="005E7B27">
      <w:pPr>
        <w:pStyle w:val="ListParagraph"/>
        <w:spacing w:after="0" w:line="480" w:lineRule="auto"/>
        <w:rPr>
          <w:rFonts w:ascii="Times New Roman" w:eastAsiaTheme="minorEastAsia" w:hAnsi="Times New Roman" w:cs="Times New Roman"/>
          <w:sz w:val="24"/>
          <w:szCs w:val="24"/>
        </w:rPr>
      </w:pPr>
    </w:p>
    <w:p w14:paraId="4A063A95" w14:textId="3F0294A4" w:rsidR="353D1515" w:rsidRPr="005E7B27" w:rsidRDefault="353D1515" w:rsidP="005E7B27">
      <w:pPr>
        <w:pStyle w:val="ListParagraph"/>
        <w:numPr>
          <w:ilvl w:val="0"/>
          <w:numId w:val="1"/>
        </w:numPr>
        <w:spacing w:after="0" w:line="480" w:lineRule="auto"/>
        <w:ind w:firstLine="0"/>
        <w:rPr>
          <w:rFonts w:ascii="Times New Roman" w:eastAsiaTheme="minorEastAsia" w:hAnsi="Times New Roman" w:cs="Times New Roman"/>
          <w:sz w:val="24"/>
          <w:szCs w:val="24"/>
        </w:rPr>
      </w:pPr>
      <w:r w:rsidRPr="005E7B27">
        <w:rPr>
          <w:rFonts w:ascii="Times New Roman" w:eastAsia="Helvetica Neue" w:hAnsi="Times New Roman" w:cs="Times New Roman"/>
          <w:color w:val="111111"/>
          <w:sz w:val="24"/>
          <w:szCs w:val="24"/>
        </w:rPr>
        <w:t>We need to do a background check and to collect some character references on Mr. Jones before we hire him.</w:t>
      </w:r>
    </w:p>
    <w:p w14:paraId="2E1F8B85" w14:textId="4C31B949" w:rsidR="00144173" w:rsidRPr="005E7B27" w:rsidRDefault="00144173" w:rsidP="005E7B27">
      <w:pPr>
        <w:pStyle w:val="ListParagraph"/>
        <w:spacing w:after="0" w:line="480" w:lineRule="auto"/>
        <w:rPr>
          <w:rFonts w:ascii="Times New Roman" w:eastAsiaTheme="minorEastAsia" w:hAnsi="Times New Roman" w:cs="Times New Roman"/>
          <w:sz w:val="24"/>
          <w:szCs w:val="24"/>
        </w:rPr>
      </w:pPr>
      <w:r w:rsidRPr="005E7B27">
        <w:rPr>
          <w:rFonts w:ascii="Times New Roman" w:eastAsia="Helvetica Neue" w:hAnsi="Times New Roman" w:cs="Times New Roman"/>
          <w:b/>
          <w:color w:val="111111"/>
          <w:sz w:val="24"/>
          <w:szCs w:val="24"/>
        </w:rPr>
        <w:t>Virtue Ethics</w:t>
      </w:r>
      <w:r w:rsidRPr="005E7B27">
        <w:rPr>
          <w:rFonts w:ascii="Times New Roman" w:eastAsia="Helvetica Neue" w:hAnsi="Times New Roman" w:cs="Times New Roman"/>
          <w:color w:val="111111"/>
          <w:sz w:val="24"/>
          <w:szCs w:val="24"/>
        </w:rPr>
        <w:t xml:space="preserve"> </w:t>
      </w:r>
      <w:r w:rsidRPr="005E7B27">
        <w:rPr>
          <w:rFonts w:ascii="Times New Roman" w:eastAsia="Helvetica Neue" w:hAnsi="Times New Roman" w:cs="Times New Roman"/>
          <w:color w:val="111111"/>
          <w:sz w:val="24"/>
          <w:szCs w:val="24"/>
        </w:rPr>
        <w:t>- collecting the character reference of Mr. Jones  before hiring him to take over a duty corresponds to virtue Ethics  thus we are trying to check whether Mr. Jones is of moral characters such as is he honest and can he act virtuous in compromising situations</w:t>
      </w:r>
      <w:r w:rsidR="005E7B27" w:rsidRPr="005E7B27">
        <w:rPr>
          <w:rFonts w:ascii="Times New Roman" w:eastAsia="Helvetica Neue" w:hAnsi="Times New Roman" w:cs="Times New Roman"/>
          <w:color w:val="111111"/>
          <w:sz w:val="24"/>
          <w:szCs w:val="24"/>
        </w:rPr>
        <w:t xml:space="preserve"> </w:t>
      </w:r>
      <w:r w:rsidR="005E7B27" w:rsidRPr="005E7B27">
        <w:rPr>
          <w:rFonts w:ascii="Times New Roman" w:eastAsia="Times New Roman" w:hAnsi="Times New Roman" w:cs="Times New Roman"/>
          <w:sz w:val="24"/>
          <w:szCs w:val="24"/>
        </w:rPr>
        <w:t>(</w:t>
      </w:r>
      <w:proofErr w:type="spellStart"/>
      <w:r w:rsidR="005E7B27" w:rsidRPr="008918D2">
        <w:rPr>
          <w:rFonts w:ascii="Times New Roman" w:eastAsia="Times New Roman" w:hAnsi="Times New Roman" w:cs="Times New Roman"/>
          <w:sz w:val="24"/>
          <w:szCs w:val="24"/>
        </w:rPr>
        <w:t>Annas</w:t>
      </w:r>
      <w:proofErr w:type="spellEnd"/>
      <w:r w:rsidR="005E7B27" w:rsidRPr="005E7B27">
        <w:rPr>
          <w:rFonts w:ascii="Times New Roman" w:eastAsia="Times New Roman" w:hAnsi="Times New Roman" w:cs="Times New Roman"/>
          <w:sz w:val="24"/>
          <w:szCs w:val="24"/>
        </w:rPr>
        <w:t>, 2009)</w:t>
      </w:r>
      <w:r w:rsidRPr="005E7B27">
        <w:rPr>
          <w:rFonts w:ascii="Times New Roman" w:eastAsia="Helvetica Neue" w:hAnsi="Times New Roman" w:cs="Times New Roman"/>
          <w:color w:val="111111"/>
          <w:sz w:val="24"/>
          <w:szCs w:val="24"/>
        </w:rPr>
        <w:t xml:space="preserve">. </w:t>
      </w:r>
    </w:p>
    <w:p w14:paraId="207EA3A9" w14:textId="312C9DE7" w:rsidR="00670E72" w:rsidRPr="005E7B27" w:rsidRDefault="008918D2" w:rsidP="005E7B27">
      <w:pPr>
        <w:pStyle w:val="ListParagraph"/>
        <w:tabs>
          <w:tab w:val="left" w:pos="8445"/>
        </w:tabs>
        <w:spacing w:after="0" w:line="480" w:lineRule="auto"/>
        <w:rPr>
          <w:rFonts w:ascii="Times New Roman" w:eastAsiaTheme="minorEastAsia" w:hAnsi="Times New Roman" w:cs="Times New Roman"/>
          <w:sz w:val="24"/>
          <w:szCs w:val="24"/>
        </w:rPr>
      </w:pPr>
      <w:r w:rsidRPr="005E7B27">
        <w:rPr>
          <w:rFonts w:ascii="Times New Roman" w:eastAsiaTheme="minorEastAsia" w:hAnsi="Times New Roman" w:cs="Times New Roman"/>
          <w:sz w:val="24"/>
          <w:szCs w:val="24"/>
        </w:rPr>
        <w:tab/>
      </w:r>
    </w:p>
    <w:p w14:paraId="3190581F" w14:textId="6A7630F0" w:rsidR="353D1515" w:rsidRPr="005E7B27" w:rsidRDefault="353D1515" w:rsidP="005E7B27">
      <w:pPr>
        <w:pStyle w:val="ListParagraph"/>
        <w:numPr>
          <w:ilvl w:val="0"/>
          <w:numId w:val="1"/>
        </w:numPr>
        <w:spacing w:after="0" w:line="480" w:lineRule="auto"/>
        <w:ind w:firstLine="0"/>
        <w:rPr>
          <w:rFonts w:ascii="Times New Roman" w:eastAsiaTheme="minorEastAsia" w:hAnsi="Times New Roman" w:cs="Times New Roman"/>
          <w:sz w:val="24"/>
          <w:szCs w:val="24"/>
        </w:rPr>
      </w:pPr>
      <w:r w:rsidRPr="005E7B27">
        <w:rPr>
          <w:rFonts w:ascii="Times New Roman" w:eastAsia="Helvetica Neue" w:hAnsi="Times New Roman" w:cs="Times New Roman"/>
          <w:color w:val="111111"/>
          <w:sz w:val="24"/>
          <w:szCs w:val="24"/>
        </w:rPr>
        <w:t>He doesn't have the right character and temperament to be a state governor. He has been involved in corruption scandals, he is known to be dishonest, and he has problems controlling his anger.</w:t>
      </w:r>
    </w:p>
    <w:p w14:paraId="4F994217" w14:textId="7E99D1EC" w:rsidR="00144173" w:rsidRPr="005E7B27" w:rsidRDefault="00144173" w:rsidP="005E7B27">
      <w:pPr>
        <w:pStyle w:val="ListParagraph"/>
        <w:spacing w:after="0" w:line="480" w:lineRule="auto"/>
        <w:rPr>
          <w:rFonts w:ascii="Times New Roman" w:eastAsia="Helvetica Neue" w:hAnsi="Times New Roman" w:cs="Times New Roman"/>
          <w:color w:val="111111"/>
          <w:sz w:val="24"/>
          <w:szCs w:val="24"/>
        </w:rPr>
      </w:pPr>
      <w:r w:rsidRPr="005E7B27">
        <w:rPr>
          <w:rFonts w:ascii="Times New Roman" w:eastAsia="Helvetica Neue" w:hAnsi="Times New Roman" w:cs="Times New Roman"/>
          <w:b/>
          <w:color w:val="111111"/>
          <w:sz w:val="24"/>
          <w:szCs w:val="24"/>
        </w:rPr>
        <w:t>Virtue Ethics</w:t>
      </w:r>
      <w:r w:rsidRPr="005E7B27">
        <w:rPr>
          <w:rFonts w:ascii="Times New Roman" w:eastAsia="Helvetica Neue" w:hAnsi="Times New Roman" w:cs="Times New Roman"/>
          <w:color w:val="111111"/>
          <w:sz w:val="24"/>
          <w:szCs w:val="24"/>
        </w:rPr>
        <w:t xml:space="preserve">- since he is corrupt, Dishonest and he is unable to control his anger this arguments correspond to Virtue Ethics because he cannot act as </w:t>
      </w:r>
      <w:r w:rsidR="008918D2" w:rsidRPr="005E7B27">
        <w:rPr>
          <w:rFonts w:ascii="Times New Roman" w:eastAsia="Helvetica Neue" w:hAnsi="Times New Roman" w:cs="Times New Roman"/>
          <w:color w:val="111111"/>
          <w:sz w:val="24"/>
          <w:szCs w:val="24"/>
        </w:rPr>
        <w:t>virtuous</w:t>
      </w:r>
      <w:r w:rsidRPr="005E7B27">
        <w:rPr>
          <w:rFonts w:ascii="Times New Roman" w:eastAsia="Helvetica Neue" w:hAnsi="Times New Roman" w:cs="Times New Roman"/>
          <w:color w:val="111111"/>
          <w:sz w:val="24"/>
          <w:szCs w:val="24"/>
        </w:rPr>
        <w:t xml:space="preserve"> person when he is angered</w:t>
      </w:r>
      <w:r w:rsidR="008918D2" w:rsidRPr="005E7B27">
        <w:rPr>
          <w:rFonts w:ascii="Times New Roman" w:eastAsia="Helvetica Neue" w:hAnsi="Times New Roman" w:cs="Times New Roman"/>
          <w:color w:val="111111"/>
          <w:sz w:val="24"/>
          <w:szCs w:val="24"/>
        </w:rPr>
        <w:t xml:space="preserve"> and his is dishonest</w:t>
      </w:r>
      <w:r w:rsidR="005E7B27" w:rsidRPr="005E7B27">
        <w:rPr>
          <w:rFonts w:ascii="Times New Roman" w:eastAsia="Helvetica Neue" w:hAnsi="Times New Roman" w:cs="Times New Roman"/>
          <w:color w:val="111111"/>
          <w:sz w:val="24"/>
          <w:szCs w:val="24"/>
        </w:rPr>
        <w:t xml:space="preserve"> </w:t>
      </w:r>
      <w:r w:rsidR="005E7B27" w:rsidRPr="005E7B27">
        <w:rPr>
          <w:rFonts w:ascii="Times New Roman" w:eastAsia="Times New Roman" w:hAnsi="Times New Roman" w:cs="Times New Roman"/>
          <w:sz w:val="24"/>
          <w:szCs w:val="24"/>
        </w:rPr>
        <w:t>(</w:t>
      </w:r>
      <w:proofErr w:type="spellStart"/>
      <w:r w:rsidR="005E7B27" w:rsidRPr="008918D2">
        <w:rPr>
          <w:rFonts w:ascii="Times New Roman" w:eastAsia="Times New Roman" w:hAnsi="Times New Roman" w:cs="Times New Roman"/>
          <w:sz w:val="24"/>
          <w:szCs w:val="24"/>
        </w:rPr>
        <w:t>Annas</w:t>
      </w:r>
      <w:proofErr w:type="spellEnd"/>
      <w:r w:rsidR="005E7B27" w:rsidRPr="005E7B27">
        <w:rPr>
          <w:rFonts w:ascii="Times New Roman" w:eastAsia="Times New Roman" w:hAnsi="Times New Roman" w:cs="Times New Roman"/>
          <w:sz w:val="24"/>
          <w:szCs w:val="24"/>
        </w:rPr>
        <w:t>, 2009)</w:t>
      </w:r>
      <w:r w:rsidR="008918D2" w:rsidRPr="005E7B27">
        <w:rPr>
          <w:rFonts w:ascii="Times New Roman" w:eastAsia="Helvetica Neue" w:hAnsi="Times New Roman" w:cs="Times New Roman"/>
          <w:color w:val="111111"/>
          <w:sz w:val="24"/>
          <w:szCs w:val="24"/>
        </w:rPr>
        <w:t xml:space="preserve">. </w:t>
      </w:r>
    </w:p>
    <w:p w14:paraId="4494C038" w14:textId="77777777" w:rsidR="008918D2" w:rsidRPr="005E7B27" w:rsidRDefault="008918D2" w:rsidP="005E7B27">
      <w:pPr>
        <w:pStyle w:val="ListParagraph"/>
        <w:spacing w:after="0" w:line="480" w:lineRule="auto"/>
        <w:rPr>
          <w:rFonts w:ascii="Times New Roman" w:eastAsiaTheme="minorEastAsia" w:hAnsi="Times New Roman" w:cs="Times New Roman"/>
          <w:sz w:val="24"/>
          <w:szCs w:val="24"/>
        </w:rPr>
      </w:pPr>
    </w:p>
    <w:p w14:paraId="20C98385" w14:textId="35F0B928" w:rsidR="353D1515" w:rsidRPr="005E7B27" w:rsidRDefault="353D1515" w:rsidP="005E7B27">
      <w:pPr>
        <w:pStyle w:val="ListParagraph"/>
        <w:numPr>
          <w:ilvl w:val="0"/>
          <w:numId w:val="1"/>
        </w:numPr>
        <w:spacing w:after="0" w:line="480" w:lineRule="auto"/>
        <w:ind w:firstLine="0"/>
        <w:rPr>
          <w:rFonts w:ascii="Times New Roman" w:eastAsiaTheme="minorEastAsia" w:hAnsi="Times New Roman" w:cs="Times New Roman"/>
          <w:sz w:val="24"/>
          <w:szCs w:val="24"/>
        </w:rPr>
      </w:pPr>
      <w:r w:rsidRPr="005E7B27">
        <w:rPr>
          <w:rFonts w:ascii="Times New Roman" w:eastAsia="Helvetica Neue" w:hAnsi="Times New Roman" w:cs="Times New Roman"/>
          <w:color w:val="111111"/>
          <w:sz w:val="24"/>
          <w:szCs w:val="24"/>
        </w:rPr>
        <w:t>Sure, slavery is wrong in our society because we all agree it's wrong. But slavery isn't absolutely wrong. Many societies have practiced slavery.</w:t>
      </w:r>
    </w:p>
    <w:p w14:paraId="7A964CF1" w14:textId="7E86121F" w:rsidR="008918D2" w:rsidRPr="005E7B27" w:rsidRDefault="005E7B27" w:rsidP="005E7B27">
      <w:pPr>
        <w:spacing w:after="0" w:line="480" w:lineRule="auto"/>
        <w:rPr>
          <w:rFonts w:ascii="Times New Roman" w:eastAsia="Helvetica Neue" w:hAnsi="Times New Roman" w:cs="Times New Roman"/>
          <w:color w:val="111111"/>
          <w:sz w:val="24"/>
          <w:szCs w:val="24"/>
        </w:rPr>
      </w:pPr>
      <w:r w:rsidRPr="005E7B27">
        <w:rPr>
          <w:rFonts w:ascii="Times New Roman" w:eastAsiaTheme="minorEastAsia" w:hAnsi="Times New Roman" w:cs="Times New Roman"/>
          <w:sz w:val="24"/>
          <w:szCs w:val="24"/>
        </w:rPr>
        <w:t xml:space="preserve">   </w:t>
      </w:r>
      <w:r w:rsidR="008918D2" w:rsidRPr="005E7B27">
        <w:rPr>
          <w:rFonts w:ascii="Times New Roman" w:eastAsia="Helvetica Neue" w:hAnsi="Times New Roman" w:cs="Times New Roman"/>
          <w:b/>
          <w:color w:val="111111"/>
          <w:sz w:val="24"/>
          <w:szCs w:val="24"/>
        </w:rPr>
        <w:t>Moral Relativism</w:t>
      </w:r>
      <w:r w:rsidR="008918D2" w:rsidRPr="005E7B27">
        <w:rPr>
          <w:rFonts w:ascii="Times New Roman" w:eastAsia="Helvetica Neue" w:hAnsi="Times New Roman" w:cs="Times New Roman"/>
          <w:color w:val="111111"/>
          <w:sz w:val="24"/>
          <w:szCs w:val="24"/>
        </w:rPr>
        <w:t xml:space="preserve">- according to the argument the judgment on whether slavery is right or wrong is dependent on one’s personal believe. According to the statement some of the cultures </w:t>
      </w:r>
      <w:r w:rsidR="008918D2" w:rsidRPr="005E7B27">
        <w:rPr>
          <w:rFonts w:ascii="Times New Roman" w:eastAsia="Helvetica Neue" w:hAnsi="Times New Roman" w:cs="Times New Roman"/>
          <w:color w:val="111111"/>
          <w:sz w:val="24"/>
          <w:szCs w:val="24"/>
        </w:rPr>
        <w:lastRenderedPageBreak/>
        <w:t xml:space="preserve">supports it while other </w:t>
      </w:r>
      <w:proofErr w:type="gramStart"/>
      <w:r w:rsidR="008918D2" w:rsidRPr="005E7B27">
        <w:rPr>
          <w:rFonts w:ascii="Times New Roman" w:eastAsia="Helvetica Neue" w:hAnsi="Times New Roman" w:cs="Times New Roman"/>
          <w:color w:val="111111"/>
          <w:sz w:val="24"/>
          <w:szCs w:val="24"/>
        </w:rPr>
        <w:t>don’t</w:t>
      </w:r>
      <w:proofErr w:type="gramEnd"/>
      <w:r w:rsidR="008918D2" w:rsidRPr="005E7B27">
        <w:rPr>
          <w:rFonts w:ascii="Times New Roman" w:eastAsia="Helvetica Neue" w:hAnsi="Times New Roman" w:cs="Times New Roman"/>
          <w:color w:val="111111"/>
          <w:sz w:val="24"/>
          <w:szCs w:val="24"/>
        </w:rPr>
        <w:t xml:space="preserve"> support it meaning the judgement of whether it is wrong or right is culturally based</w:t>
      </w:r>
      <w:r w:rsidRPr="005E7B27">
        <w:rPr>
          <w:rFonts w:ascii="Times New Roman" w:eastAsia="Helvetica Neue" w:hAnsi="Times New Roman" w:cs="Times New Roman"/>
          <w:color w:val="111111"/>
          <w:sz w:val="24"/>
          <w:szCs w:val="24"/>
        </w:rPr>
        <w:t xml:space="preserve"> </w:t>
      </w:r>
      <w:r w:rsidRPr="005E7B27">
        <w:rPr>
          <w:rFonts w:ascii="Times New Roman" w:eastAsia="Times New Roman" w:hAnsi="Times New Roman" w:cs="Times New Roman"/>
          <w:sz w:val="24"/>
          <w:szCs w:val="24"/>
        </w:rPr>
        <w:t>(</w:t>
      </w:r>
      <w:proofErr w:type="spellStart"/>
      <w:r w:rsidRPr="005E7B27">
        <w:rPr>
          <w:rFonts w:ascii="Times New Roman" w:eastAsia="Times New Roman" w:hAnsi="Times New Roman" w:cs="Times New Roman"/>
          <w:sz w:val="24"/>
          <w:szCs w:val="24"/>
        </w:rPr>
        <w:t>Lukes</w:t>
      </w:r>
      <w:proofErr w:type="spellEnd"/>
      <w:r w:rsidRPr="005E7B27">
        <w:rPr>
          <w:rFonts w:ascii="Times New Roman" w:eastAsia="Times New Roman" w:hAnsi="Times New Roman" w:cs="Times New Roman"/>
          <w:sz w:val="24"/>
          <w:szCs w:val="24"/>
        </w:rPr>
        <w:t>, 2008)</w:t>
      </w:r>
      <w:r w:rsidR="008918D2" w:rsidRPr="005E7B27">
        <w:rPr>
          <w:rFonts w:ascii="Times New Roman" w:eastAsia="Helvetica Neue" w:hAnsi="Times New Roman" w:cs="Times New Roman"/>
          <w:color w:val="111111"/>
          <w:sz w:val="24"/>
          <w:szCs w:val="24"/>
        </w:rPr>
        <w:t xml:space="preserve">. </w:t>
      </w:r>
    </w:p>
    <w:p w14:paraId="782EE2C2" w14:textId="77777777" w:rsidR="008918D2" w:rsidRPr="005E7B27" w:rsidRDefault="008918D2" w:rsidP="005E7B27">
      <w:pPr>
        <w:spacing w:after="0" w:line="480" w:lineRule="auto"/>
        <w:ind w:left="450"/>
        <w:rPr>
          <w:rFonts w:ascii="Times New Roman" w:hAnsi="Times New Roman" w:cs="Times New Roman"/>
          <w:sz w:val="24"/>
          <w:szCs w:val="24"/>
        </w:rPr>
      </w:pPr>
    </w:p>
    <w:p w14:paraId="712ECB2C" w14:textId="77777777" w:rsidR="005E7B27" w:rsidRPr="005E7B27" w:rsidRDefault="005E7B27" w:rsidP="008918D2">
      <w:pPr>
        <w:spacing w:line="480" w:lineRule="auto"/>
        <w:ind w:left="450"/>
        <w:rPr>
          <w:rFonts w:ascii="Times New Roman" w:hAnsi="Times New Roman" w:cs="Times New Roman"/>
          <w:sz w:val="24"/>
          <w:szCs w:val="24"/>
        </w:rPr>
      </w:pPr>
    </w:p>
    <w:p w14:paraId="7872233F" w14:textId="77777777" w:rsidR="005E7B27" w:rsidRPr="005E7B27" w:rsidRDefault="005E7B27" w:rsidP="008918D2">
      <w:pPr>
        <w:spacing w:line="480" w:lineRule="auto"/>
        <w:ind w:left="450"/>
        <w:rPr>
          <w:rFonts w:ascii="Times New Roman" w:hAnsi="Times New Roman" w:cs="Times New Roman"/>
          <w:sz w:val="24"/>
          <w:szCs w:val="24"/>
        </w:rPr>
      </w:pPr>
    </w:p>
    <w:p w14:paraId="4DBF2EFB" w14:textId="77777777" w:rsidR="005E7B27" w:rsidRPr="005E7B27" w:rsidRDefault="005E7B27" w:rsidP="008918D2">
      <w:pPr>
        <w:spacing w:line="480" w:lineRule="auto"/>
        <w:ind w:left="450"/>
        <w:rPr>
          <w:rFonts w:ascii="Times New Roman" w:hAnsi="Times New Roman" w:cs="Times New Roman"/>
          <w:sz w:val="24"/>
          <w:szCs w:val="24"/>
        </w:rPr>
      </w:pPr>
    </w:p>
    <w:p w14:paraId="3A7A4034" w14:textId="77777777" w:rsidR="005E7B27" w:rsidRPr="005E7B27" w:rsidRDefault="005E7B27" w:rsidP="008918D2">
      <w:pPr>
        <w:spacing w:line="480" w:lineRule="auto"/>
        <w:ind w:left="450"/>
        <w:rPr>
          <w:rFonts w:ascii="Times New Roman" w:hAnsi="Times New Roman" w:cs="Times New Roman"/>
          <w:sz w:val="24"/>
          <w:szCs w:val="24"/>
        </w:rPr>
      </w:pPr>
    </w:p>
    <w:p w14:paraId="7EFDEFBE" w14:textId="77777777" w:rsidR="005E7B27" w:rsidRPr="005E7B27" w:rsidRDefault="005E7B27" w:rsidP="008918D2">
      <w:pPr>
        <w:spacing w:line="480" w:lineRule="auto"/>
        <w:ind w:left="450"/>
        <w:rPr>
          <w:rFonts w:ascii="Times New Roman" w:hAnsi="Times New Roman" w:cs="Times New Roman"/>
          <w:sz w:val="24"/>
          <w:szCs w:val="24"/>
        </w:rPr>
      </w:pPr>
    </w:p>
    <w:p w14:paraId="6EE33898" w14:textId="77777777" w:rsidR="005E7B27" w:rsidRPr="005E7B27" w:rsidRDefault="005E7B27" w:rsidP="008918D2">
      <w:pPr>
        <w:spacing w:line="480" w:lineRule="auto"/>
        <w:ind w:left="450"/>
        <w:rPr>
          <w:rFonts w:ascii="Times New Roman" w:hAnsi="Times New Roman" w:cs="Times New Roman"/>
          <w:sz w:val="24"/>
          <w:szCs w:val="24"/>
        </w:rPr>
      </w:pPr>
    </w:p>
    <w:p w14:paraId="1DFF00B4" w14:textId="77777777" w:rsidR="005E7B27" w:rsidRPr="005E7B27" w:rsidRDefault="005E7B27" w:rsidP="008918D2">
      <w:pPr>
        <w:spacing w:line="480" w:lineRule="auto"/>
        <w:ind w:left="450"/>
        <w:rPr>
          <w:rFonts w:ascii="Times New Roman" w:hAnsi="Times New Roman" w:cs="Times New Roman"/>
          <w:sz w:val="24"/>
          <w:szCs w:val="24"/>
        </w:rPr>
      </w:pPr>
    </w:p>
    <w:p w14:paraId="5ACAB901" w14:textId="77777777" w:rsidR="005E7B27" w:rsidRPr="005E7B27" w:rsidRDefault="005E7B27" w:rsidP="008918D2">
      <w:pPr>
        <w:spacing w:line="480" w:lineRule="auto"/>
        <w:ind w:left="450"/>
        <w:rPr>
          <w:rFonts w:ascii="Times New Roman" w:hAnsi="Times New Roman" w:cs="Times New Roman"/>
          <w:sz w:val="24"/>
          <w:szCs w:val="24"/>
        </w:rPr>
      </w:pPr>
    </w:p>
    <w:p w14:paraId="2E283D5F" w14:textId="77777777" w:rsidR="005E7B27" w:rsidRPr="005E7B27" w:rsidRDefault="005E7B27" w:rsidP="008918D2">
      <w:pPr>
        <w:spacing w:line="480" w:lineRule="auto"/>
        <w:ind w:left="450"/>
        <w:rPr>
          <w:rFonts w:ascii="Times New Roman" w:hAnsi="Times New Roman" w:cs="Times New Roman"/>
          <w:sz w:val="24"/>
          <w:szCs w:val="24"/>
        </w:rPr>
      </w:pPr>
    </w:p>
    <w:p w14:paraId="58C72F77" w14:textId="77777777" w:rsidR="005E7B27" w:rsidRPr="005E7B27" w:rsidRDefault="005E7B27" w:rsidP="008918D2">
      <w:pPr>
        <w:spacing w:line="480" w:lineRule="auto"/>
        <w:ind w:left="450"/>
        <w:rPr>
          <w:rFonts w:ascii="Times New Roman" w:hAnsi="Times New Roman" w:cs="Times New Roman"/>
          <w:sz w:val="24"/>
          <w:szCs w:val="24"/>
        </w:rPr>
      </w:pPr>
    </w:p>
    <w:p w14:paraId="6C74CCC8" w14:textId="77777777" w:rsidR="005E7B27" w:rsidRPr="005E7B27" w:rsidRDefault="005E7B27" w:rsidP="008918D2">
      <w:pPr>
        <w:spacing w:line="480" w:lineRule="auto"/>
        <w:ind w:left="450"/>
        <w:rPr>
          <w:rFonts w:ascii="Times New Roman" w:hAnsi="Times New Roman" w:cs="Times New Roman"/>
          <w:sz w:val="24"/>
          <w:szCs w:val="24"/>
        </w:rPr>
      </w:pPr>
    </w:p>
    <w:p w14:paraId="57E10BB7" w14:textId="77777777" w:rsidR="005E7B27" w:rsidRPr="005E7B27" w:rsidRDefault="005E7B27" w:rsidP="008918D2">
      <w:pPr>
        <w:spacing w:line="480" w:lineRule="auto"/>
        <w:ind w:left="450"/>
        <w:rPr>
          <w:rFonts w:ascii="Times New Roman" w:hAnsi="Times New Roman" w:cs="Times New Roman"/>
          <w:sz w:val="24"/>
          <w:szCs w:val="24"/>
        </w:rPr>
      </w:pPr>
    </w:p>
    <w:p w14:paraId="6F8B5D72" w14:textId="77777777" w:rsidR="005E7B27" w:rsidRPr="005E7B27" w:rsidRDefault="005E7B27" w:rsidP="008918D2">
      <w:pPr>
        <w:spacing w:line="480" w:lineRule="auto"/>
        <w:ind w:left="450"/>
        <w:rPr>
          <w:rFonts w:ascii="Times New Roman" w:hAnsi="Times New Roman" w:cs="Times New Roman"/>
          <w:sz w:val="24"/>
          <w:szCs w:val="24"/>
        </w:rPr>
      </w:pPr>
    </w:p>
    <w:p w14:paraId="508CC2D1" w14:textId="77777777" w:rsidR="005E7B27" w:rsidRPr="005E7B27" w:rsidRDefault="005E7B27" w:rsidP="008918D2">
      <w:pPr>
        <w:spacing w:line="480" w:lineRule="auto"/>
        <w:ind w:left="450"/>
        <w:rPr>
          <w:rFonts w:ascii="Times New Roman" w:hAnsi="Times New Roman" w:cs="Times New Roman"/>
          <w:sz w:val="24"/>
          <w:szCs w:val="24"/>
        </w:rPr>
      </w:pPr>
    </w:p>
    <w:p w14:paraId="431AB50D" w14:textId="77777777" w:rsidR="005E7B27" w:rsidRPr="005E7B27" w:rsidRDefault="005E7B27" w:rsidP="008918D2">
      <w:pPr>
        <w:spacing w:line="480" w:lineRule="auto"/>
        <w:ind w:left="450"/>
        <w:rPr>
          <w:rFonts w:ascii="Times New Roman" w:hAnsi="Times New Roman" w:cs="Times New Roman"/>
          <w:sz w:val="24"/>
          <w:szCs w:val="24"/>
        </w:rPr>
      </w:pPr>
    </w:p>
    <w:p w14:paraId="72A0877D" w14:textId="77777777" w:rsidR="005E7B27" w:rsidRPr="005E7B27" w:rsidRDefault="005E7B27" w:rsidP="008918D2">
      <w:pPr>
        <w:spacing w:line="480" w:lineRule="auto"/>
        <w:ind w:left="450"/>
        <w:rPr>
          <w:rFonts w:ascii="Times New Roman" w:hAnsi="Times New Roman" w:cs="Times New Roman"/>
          <w:sz w:val="24"/>
          <w:szCs w:val="24"/>
        </w:rPr>
      </w:pPr>
    </w:p>
    <w:p w14:paraId="054BC49E" w14:textId="39942D5F" w:rsidR="005E7B27" w:rsidRPr="005E7B27" w:rsidRDefault="008918D2" w:rsidP="005E7B27">
      <w:pPr>
        <w:spacing w:line="480" w:lineRule="auto"/>
        <w:ind w:left="450"/>
        <w:rPr>
          <w:rFonts w:ascii="Times New Roman" w:hAnsi="Times New Roman" w:cs="Times New Roman"/>
          <w:sz w:val="24"/>
          <w:szCs w:val="24"/>
        </w:rPr>
      </w:pPr>
      <w:r w:rsidRPr="005E7B27">
        <w:rPr>
          <w:rFonts w:ascii="Times New Roman" w:hAnsi="Times New Roman" w:cs="Times New Roman"/>
          <w:sz w:val="24"/>
          <w:szCs w:val="24"/>
        </w:rPr>
        <w:lastRenderedPageBreak/>
        <w:t>Re</w:t>
      </w:r>
      <w:r w:rsidR="005E7B27" w:rsidRPr="005E7B27">
        <w:rPr>
          <w:rFonts w:ascii="Times New Roman" w:hAnsi="Times New Roman" w:cs="Times New Roman"/>
          <w:sz w:val="24"/>
          <w:szCs w:val="24"/>
        </w:rPr>
        <w:t>ferences</w:t>
      </w:r>
    </w:p>
    <w:p w14:paraId="46C296F9" w14:textId="77777777" w:rsidR="005E7B27" w:rsidRPr="005E7B27" w:rsidRDefault="005E7B27" w:rsidP="005E7B27">
      <w:pPr>
        <w:spacing w:after="0" w:line="480" w:lineRule="auto"/>
        <w:ind w:left="720" w:hanging="720"/>
        <w:rPr>
          <w:rFonts w:ascii="Times New Roman" w:eastAsia="Times New Roman" w:hAnsi="Times New Roman" w:cs="Times New Roman"/>
          <w:sz w:val="24"/>
          <w:szCs w:val="24"/>
        </w:rPr>
      </w:pPr>
      <w:proofErr w:type="spellStart"/>
      <w:r w:rsidRPr="008918D2">
        <w:rPr>
          <w:rFonts w:ascii="Times New Roman" w:eastAsia="Times New Roman" w:hAnsi="Times New Roman" w:cs="Times New Roman"/>
          <w:sz w:val="24"/>
          <w:szCs w:val="24"/>
        </w:rPr>
        <w:t>Annas</w:t>
      </w:r>
      <w:proofErr w:type="spellEnd"/>
      <w:r w:rsidRPr="008918D2">
        <w:rPr>
          <w:rFonts w:ascii="Times New Roman" w:eastAsia="Times New Roman" w:hAnsi="Times New Roman" w:cs="Times New Roman"/>
          <w:sz w:val="24"/>
          <w:szCs w:val="24"/>
        </w:rPr>
        <w:t xml:space="preserve">, J. (2009). </w:t>
      </w:r>
      <w:proofErr w:type="gramStart"/>
      <w:r w:rsidRPr="008918D2">
        <w:rPr>
          <w:rFonts w:ascii="Times New Roman" w:eastAsia="Times New Roman" w:hAnsi="Times New Roman" w:cs="Times New Roman"/>
          <w:sz w:val="24"/>
          <w:szCs w:val="24"/>
        </w:rPr>
        <w:t>Virtue ethics.</w:t>
      </w:r>
      <w:proofErr w:type="gramEnd"/>
      <w:r w:rsidRPr="008918D2">
        <w:rPr>
          <w:rFonts w:ascii="Times New Roman" w:eastAsia="Times New Roman" w:hAnsi="Times New Roman" w:cs="Times New Roman"/>
          <w:sz w:val="24"/>
          <w:szCs w:val="24"/>
        </w:rPr>
        <w:t xml:space="preserve"> </w:t>
      </w:r>
      <w:proofErr w:type="gramStart"/>
      <w:r w:rsidRPr="008918D2">
        <w:rPr>
          <w:rFonts w:ascii="Times New Roman" w:eastAsia="Times New Roman" w:hAnsi="Times New Roman" w:cs="Times New Roman"/>
          <w:sz w:val="24"/>
          <w:szCs w:val="24"/>
        </w:rPr>
        <w:t xml:space="preserve">In </w:t>
      </w:r>
      <w:r w:rsidRPr="008918D2">
        <w:rPr>
          <w:rFonts w:ascii="Times New Roman" w:eastAsia="Times New Roman" w:hAnsi="Times New Roman" w:cs="Times New Roman"/>
          <w:i/>
          <w:iCs/>
          <w:sz w:val="24"/>
          <w:szCs w:val="24"/>
        </w:rPr>
        <w:t>The Oxford handbook of ethical theory</w:t>
      </w:r>
      <w:r w:rsidRPr="008918D2">
        <w:rPr>
          <w:rFonts w:ascii="Times New Roman" w:eastAsia="Times New Roman" w:hAnsi="Times New Roman" w:cs="Times New Roman"/>
          <w:sz w:val="24"/>
          <w:szCs w:val="24"/>
        </w:rPr>
        <w:t>.</w:t>
      </w:r>
      <w:proofErr w:type="gramEnd"/>
      <w:r w:rsidRPr="008918D2">
        <w:rPr>
          <w:rFonts w:ascii="Times New Roman" w:eastAsia="Times New Roman" w:hAnsi="Times New Roman" w:cs="Times New Roman"/>
          <w:sz w:val="24"/>
          <w:szCs w:val="24"/>
        </w:rPr>
        <w:t xml:space="preserve"> </w:t>
      </w:r>
      <w:proofErr w:type="gramStart"/>
      <w:r w:rsidRPr="008918D2">
        <w:rPr>
          <w:rFonts w:ascii="Times New Roman" w:eastAsia="Times New Roman" w:hAnsi="Times New Roman" w:cs="Times New Roman"/>
          <w:sz w:val="24"/>
          <w:szCs w:val="24"/>
        </w:rPr>
        <w:t>Oxford University Press.</w:t>
      </w:r>
      <w:proofErr w:type="gramEnd"/>
    </w:p>
    <w:p w14:paraId="3226A36D" w14:textId="77777777" w:rsidR="005E7B27" w:rsidRPr="005E7B27" w:rsidRDefault="005E7B27" w:rsidP="005E7B27">
      <w:pPr>
        <w:spacing w:after="0" w:line="480" w:lineRule="auto"/>
        <w:ind w:left="720" w:hanging="720"/>
        <w:rPr>
          <w:rFonts w:ascii="Times New Roman" w:eastAsia="Times New Roman" w:hAnsi="Times New Roman" w:cs="Times New Roman"/>
          <w:sz w:val="24"/>
          <w:szCs w:val="24"/>
        </w:rPr>
      </w:pPr>
      <w:proofErr w:type="gramStart"/>
      <w:r w:rsidRPr="005E7B27">
        <w:rPr>
          <w:rFonts w:ascii="Times New Roman" w:eastAsia="Times New Roman" w:hAnsi="Times New Roman" w:cs="Times New Roman"/>
          <w:sz w:val="24"/>
          <w:szCs w:val="24"/>
        </w:rPr>
        <w:t>Baron, M. (1985).</w:t>
      </w:r>
      <w:proofErr w:type="gramEnd"/>
      <w:r w:rsidRPr="005E7B27">
        <w:rPr>
          <w:rFonts w:ascii="Times New Roman" w:eastAsia="Times New Roman" w:hAnsi="Times New Roman" w:cs="Times New Roman"/>
          <w:sz w:val="24"/>
          <w:szCs w:val="24"/>
        </w:rPr>
        <w:t xml:space="preserve"> </w:t>
      </w:r>
      <w:proofErr w:type="gramStart"/>
      <w:r w:rsidRPr="005E7B27">
        <w:rPr>
          <w:rFonts w:ascii="Times New Roman" w:eastAsia="Times New Roman" w:hAnsi="Times New Roman" w:cs="Times New Roman"/>
          <w:sz w:val="24"/>
          <w:szCs w:val="24"/>
        </w:rPr>
        <w:t>The ethics of duty/ethics of virtue debate and its relevance to educational theory.</w:t>
      </w:r>
      <w:proofErr w:type="gramEnd"/>
      <w:r w:rsidRPr="005E7B27">
        <w:rPr>
          <w:rFonts w:ascii="Times New Roman" w:eastAsia="Times New Roman" w:hAnsi="Times New Roman" w:cs="Times New Roman"/>
          <w:sz w:val="24"/>
          <w:szCs w:val="24"/>
        </w:rPr>
        <w:t xml:space="preserve"> </w:t>
      </w:r>
      <w:r w:rsidRPr="005E7B27">
        <w:rPr>
          <w:rFonts w:ascii="Times New Roman" w:eastAsia="Times New Roman" w:hAnsi="Times New Roman" w:cs="Times New Roman"/>
          <w:i/>
          <w:iCs/>
          <w:sz w:val="24"/>
          <w:szCs w:val="24"/>
        </w:rPr>
        <w:t>Educational Theory</w:t>
      </w:r>
      <w:r w:rsidRPr="005E7B27">
        <w:rPr>
          <w:rFonts w:ascii="Times New Roman" w:eastAsia="Times New Roman" w:hAnsi="Times New Roman" w:cs="Times New Roman"/>
          <w:sz w:val="24"/>
          <w:szCs w:val="24"/>
        </w:rPr>
        <w:t xml:space="preserve">, </w:t>
      </w:r>
      <w:r w:rsidRPr="005E7B27">
        <w:rPr>
          <w:rFonts w:ascii="Times New Roman" w:eastAsia="Times New Roman" w:hAnsi="Times New Roman" w:cs="Times New Roman"/>
          <w:i/>
          <w:iCs/>
          <w:sz w:val="24"/>
          <w:szCs w:val="24"/>
        </w:rPr>
        <w:t>35</w:t>
      </w:r>
      <w:r w:rsidRPr="005E7B27">
        <w:rPr>
          <w:rFonts w:ascii="Times New Roman" w:eastAsia="Times New Roman" w:hAnsi="Times New Roman" w:cs="Times New Roman"/>
          <w:sz w:val="24"/>
          <w:szCs w:val="24"/>
        </w:rPr>
        <w:t>(2), 135-149.</w:t>
      </w:r>
    </w:p>
    <w:p w14:paraId="0F5865B1" w14:textId="77777777" w:rsidR="005E7B27" w:rsidRPr="005E7B27" w:rsidRDefault="005E7B27" w:rsidP="005E7B27">
      <w:pPr>
        <w:spacing w:after="0" w:line="480" w:lineRule="auto"/>
        <w:ind w:left="720" w:hanging="720"/>
        <w:rPr>
          <w:rFonts w:ascii="Times New Roman" w:eastAsia="Times New Roman" w:hAnsi="Times New Roman" w:cs="Times New Roman"/>
          <w:sz w:val="24"/>
          <w:szCs w:val="24"/>
        </w:rPr>
      </w:pPr>
      <w:proofErr w:type="spellStart"/>
      <w:r w:rsidRPr="005E7B27">
        <w:rPr>
          <w:rFonts w:ascii="Times New Roman" w:eastAsia="Times New Roman" w:hAnsi="Times New Roman" w:cs="Times New Roman"/>
          <w:sz w:val="24"/>
          <w:szCs w:val="24"/>
        </w:rPr>
        <w:t>Lukes</w:t>
      </w:r>
      <w:proofErr w:type="spellEnd"/>
      <w:r w:rsidRPr="005E7B27">
        <w:rPr>
          <w:rFonts w:ascii="Times New Roman" w:eastAsia="Times New Roman" w:hAnsi="Times New Roman" w:cs="Times New Roman"/>
          <w:sz w:val="24"/>
          <w:szCs w:val="24"/>
        </w:rPr>
        <w:t xml:space="preserve">, S. (2008). </w:t>
      </w:r>
      <w:proofErr w:type="gramStart"/>
      <w:r w:rsidRPr="005E7B27">
        <w:rPr>
          <w:rFonts w:ascii="Times New Roman" w:eastAsia="Times New Roman" w:hAnsi="Times New Roman" w:cs="Times New Roman"/>
          <w:i/>
          <w:iCs/>
          <w:sz w:val="24"/>
          <w:szCs w:val="24"/>
        </w:rPr>
        <w:t>Moral relativism</w:t>
      </w:r>
      <w:r w:rsidRPr="005E7B27">
        <w:rPr>
          <w:rFonts w:ascii="Times New Roman" w:eastAsia="Times New Roman" w:hAnsi="Times New Roman" w:cs="Times New Roman"/>
          <w:sz w:val="24"/>
          <w:szCs w:val="24"/>
        </w:rPr>
        <w:t>.</w:t>
      </w:r>
      <w:proofErr w:type="gramEnd"/>
      <w:r w:rsidRPr="005E7B27">
        <w:rPr>
          <w:rFonts w:ascii="Times New Roman" w:eastAsia="Times New Roman" w:hAnsi="Times New Roman" w:cs="Times New Roman"/>
          <w:sz w:val="24"/>
          <w:szCs w:val="24"/>
        </w:rPr>
        <w:t xml:space="preserve"> </w:t>
      </w:r>
      <w:proofErr w:type="gramStart"/>
      <w:r w:rsidRPr="005E7B27">
        <w:rPr>
          <w:rFonts w:ascii="Times New Roman" w:eastAsia="Times New Roman" w:hAnsi="Times New Roman" w:cs="Times New Roman"/>
          <w:sz w:val="24"/>
          <w:szCs w:val="24"/>
        </w:rPr>
        <w:t>Picador.</w:t>
      </w:r>
      <w:proofErr w:type="gramEnd"/>
    </w:p>
    <w:p w14:paraId="4D41E9A7" w14:textId="77777777" w:rsidR="005E7B27" w:rsidRPr="005E7B27" w:rsidRDefault="005E7B27" w:rsidP="005E7B27">
      <w:pPr>
        <w:spacing w:after="0" w:line="480" w:lineRule="auto"/>
        <w:ind w:left="720" w:hanging="720"/>
        <w:rPr>
          <w:rFonts w:ascii="Times New Roman" w:eastAsia="Times New Roman" w:hAnsi="Times New Roman" w:cs="Times New Roman"/>
          <w:sz w:val="24"/>
          <w:szCs w:val="24"/>
        </w:rPr>
      </w:pPr>
      <w:proofErr w:type="spellStart"/>
      <w:r w:rsidRPr="005E7B27">
        <w:rPr>
          <w:rFonts w:ascii="Times New Roman" w:eastAsia="Times New Roman" w:hAnsi="Times New Roman" w:cs="Times New Roman"/>
          <w:sz w:val="24"/>
          <w:szCs w:val="24"/>
        </w:rPr>
        <w:t>Portmore</w:t>
      </w:r>
      <w:proofErr w:type="spellEnd"/>
      <w:r w:rsidRPr="005E7B27">
        <w:rPr>
          <w:rFonts w:ascii="Times New Roman" w:eastAsia="Times New Roman" w:hAnsi="Times New Roman" w:cs="Times New Roman"/>
          <w:sz w:val="24"/>
          <w:szCs w:val="24"/>
        </w:rPr>
        <w:t>, D. W. (2001). Can an act-consequentialist theory be agent relative</w:t>
      </w:r>
      <w:proofErr w:type="gramStart"/>
      <w:r w:rsidRPr="005E7B27">
        <w:rPr>
          <w:rFonts w:ascii="Times New Roman" w:eastAsia="Times New Roman" w:hAnsi="Times New Roman" w:cs="Times New Roman"/>
          <w:sz w:val="24"/>
          <w:szCs w:val="24"/>
        </w:rPr>
        <w:t>?.</w:t>
      </w:r>
      <w:proofErr w:type="gramEnd"/>
      <w:r w:rsidRPr="005E7B27">
        <w:rPr>
          <w:rFonts w:ascii="Times New Roman" w:eastAsia="Times New Roman" w:hAnsi="Times New Roman" w:cs="Times New Roman"/>
          <w:sz w:val="24"/>
          <w:szCs w:val="24"/>
        </w:rPr>
        <w:t xml:space="preserve"> </w:t>
      </w:r>
      <w:r w:rsidRPr="005E7B27">
        <w:rPr>
          <w:rFonts w:ascii="Times New Roman" w:eastAsia="Times New Roman" w:hAnsi="Times New Roman" w:cs="Times New Roman"/>
          <w:i/>
          <w:iCs/>
          <w:sz w:val="24"/>
          <w:szCs w:val="24"/>
        </w:rPr>
        <w:t>American Philosophical Quarterly</w:t>
      </w:r>
      <w:r w:rsidRPr="005E7B27">
        <w:rPr>
          <w:rFonts w:ascii="Times New Roman" w:eastAsia="Times New Roman" w:hAnsi="Times New Roman" w:cs="Times New Roman"/>
          <w:sz w:val="24"/>
          <w:szCs w:val="24"/>
        </w:rPr>
        <w:t xml:space="preserve">, </w:t>
      </w:r>
      <w:r w:rsidRPr="005E7B27">
        <w:rPr>
          <w:rFonts w:ascii="Times New Roman" w:eastAsia="Times New Roman" w:hAnsi="Times New Roman" w:cs="Times New Roman"/>
          <w:i/>
          <w:iCs/>
          <w:sz w:val="24"/>
          <w:szCs w:val="24"/>
        </w:rPr>
        <w:t>38</w:t>
      </w:r>
      <w:r w:rsidRPr="005E7B27">
        <w:rPr>
          <w:rFonts w:ascii="Times New Roman" w:eastAsia="Times New Roman" w:hAnsi="Times New Roman" w:cs="Times New Roman"/>
          <w:sz w:val="24"/>
          <w:szCs w:val="24"/>
        </w:rPr>
        <w:t>(4), 363-377.</w:t>
      </w:r>
    </w:p>
    <w:p w14:paraId="03A61BD4" w14:textId="77777777" w:rsidR="005E7B27" w:rsidRPr="005E7B27" w:rsidRDefault="005E7B27" w:rsidP="008918D2">
      <w:pPr>
        <w:spacing w:line="480" w:lineRule="auto"/>
        <w:rPr>
          <w:rFonts w:ascii="Times New Roman" w:hAnsi="Times New Roman" w:cs="Times New Roman"/>
          <w:sz w:val="24"/>
          <w:szCs w:val="24"/>
        </w:rPr>
      </w:pPr>
    </w:p>
    <w:sectPr w:rsidR="005E7B27" w:rsidRPr="005E7B27" w:rsidSect="008918D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622787" w14:textId="77777777" w:rsidR="009C4733" w:rsidRDefault="009C4733" w:rsidP="008918D2">
      <w:pPr>
        <w:spacing w:after="0" w:line="240" w:lineRule="auto"/>
      </w:pPr>
      <w:r>
        <w:separator/>
      </w:r>
    </w:p>
  </w:endnote>
  <w:endnote w:type="continuationSeparator" w:id="0">
    <w:p w14:paraId="11714503" w14:textId="77777777" w:rsidR="009C4733" w:rsidRDefault="009C4733" w:rsidP="00891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D3DD8E" w14:textId="77777777" w:rsidR="009C4733" w:rsidRDefault="009C4733" w:rsidP="008918D2">
      <w:pPr>
        <w:spacing w:after="0" w:line="240" w:lineRule="auto"/>
      </w:pPr>
      <w:r>
        <w:separator/>
      </w:r>
    </w:p>
  </w:footnote>
  <w:footnote w:type="continuationSeparator" w:id="0">
    <w:p w14:paraId="29E7C967" w14:textId="77777777" w:rsidR="009C4733" w:rsidRDefault="009C4733" w:rsidP="008918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2816979"/>
      <w:docPartObj>
        <w:docPartGallery w:val="Page Numbers (Top of Page)"/>
        <w:docPartUnique/>
      </w:docPartObj>
    </w:sdtPr>
    <w:sdtEndPr>
      <w:rPr>
        <w:noProof/>
      </w:rPr>
    </w:sdtEndPr>
    <w:sdtContent>
      <w:p w14:paraId="6F81B563" w14:textId="011EDFB7" w:rsidR="008918D2" w:rsidRPr="008918D2" w:rsidRDefault="008918D2">
        <w:pPr>
          <w:pStyle w:val="Header"/>
          <w:jc w:val="right"/>
          <w:rPr>
            <w:rFonts w:ascii="Times New Roman" w:hAnsi="Times New Roman" w:cs="Times New Roman"/>
            <w:sz w:val="24"/>
            <w:szCs w:val="24"/>
          </w:rPr>
        </w:pPr>
        <w:r w:rsidRPr="008918D2">
          <w:rPr>
            <w:rFonts w:ascii="Times New Roman" w:hAnsi="Times New Roman" w:cs="Times New Roman"/>
            <w:sz w:val="24"/>
            <w:szCs w:val="24"/>
          </w:rPr>
          <w:t xml:space="preserve">ETHICAL PERSPECTIVE </w:t>
        </w:r>
        <w:r>
          <w:rPr>
            <w:rFonts w:ascii="Times New Roman" w:hAnsi="Times New Roman" w:cs="Times New Roman"/>
            <w:sz w:val="24"/>
            <w:szCs w:val="24"/>
          </w:rPr>
          <w:t xml:space="preserve">                                                                                                           </w:t>
        </w:r>
        <w:r w:rsidRPr="008918D2">
          <w:rPr>
            <w:rFonts w:ascii="Times New Roman" w:hAnsi="Times New Roman" w:cs="Times New Roman"/>
            <w:sz w:val="24"/>
            <w:szCs w:val="24"/>
          </w:rPr>
          <w:fldChar w:fldCharType="begin"/>
        </w:r>
        <w:r w:rsidRPr="008918D2">
          <w:rPr>
            <w:rFonts w:ascii="Times New Roman" w:hAnsi="Times New Roman" w:cs="Times New Roman"/>
            <w:sz w:val="24"/>
            <w:szCs w:val="24"/>
          </w:rPr>
          <w:instrText xml:space="preserve"> PAGE   \* MERGEFORMAT </w:instrText>
        </w:r>
        <w:r w:rsidRPr="008918D2">
          <w:rPr>
            <w:rFonts w:ascii="Times New Roman" w:hAnsi="Times New Roman" w:cs="Times New Roman"/>
            <w:sz w:val="24"/>
            <w:szCs w:val="24"/>
          </w:rPr>
          <w:fldChar w:fldCharType="separate"/>
        </w:r>
        <w:r w:rsidR="005E7B27">
          <w:rPr>
            <w:rFonts w:ascii="Times New Roman" w:hAnsi="Times New Roman" w:cs="Times New Roman"/>
            <w:noProof/>
            <w:sz w:val="24"/>
            <w:szCs w:val="24"/>
          </w:rPr>
          <w:t>2</w:t>
        </w:r>
        <w:r w:rsidRPr="008918D2">
          <w:rPr>
            <w:rFonts w:ascii="Times New Roman" w:hAnsi="Times New Roman" w:cs="Times New Roman"/>
            <w:noProof/>
            <w:sz w:val="24"/>
            <w:szCs w:val="24"/>
          </w:rPr>
          <w:fldChar w:fldCharType="end"/>
        </w:r>
      </w:p>
    </w:sdtContent>
  </w:sdt>
  <w:p w14:paraId="367B5E08" w14:textId="77777777" w:rsidR="008918D2" w:rsidRDefault="008918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97541067"/>
      <w:docPartObj>
        <w:docPartGallery w:val="Page Numbers (Top of Page)"/>
        <w:docPartUnique/>
      </w:docPartObj>
    </w:sdtPr>
    <w:sdtEndPr>
      <w:rPr>
        <w:noProof/>
      </w:rPr>
    </w:sdtEndPr>
    <w:sdtContent>
      <w:p w14:paraId="5711E273" w14:textId="01322441" w:rsidR="008918D2" w:rsidRPr="008918D2" w:rsidRDefault="008918D2">
        <w:pPr>
          <w:pStyle w:val="Header"/>
          <w:jc w:val="right"/>
          <w:rPr>
            <w:rFonts w:ascii="Times New Roman" w:hAnsi="Times New Roman" w:cs="Times New Roman"/>
            <w:sz w:val="24"/>
            <w:szCs w:val="24"/>
          </w:rPr>
        </w:pPr>
        <w:r w:rsidRPr="008918D2">
          <w:rPr>
            <w:rFonts w:ascii="Times New Roman" w:hAnsi="Times New Roman" w:cs="Times New Roman"/>
            <w:sz w:val="24"/>
            <w:szCs w:val="24"/>
          </w:rPr>
          <w:t xml:space="preserve">Running Head: </w:t>
        </w:r>
        <w:r w:rsidRPr="008918D2">
          <w:rPr>
            <w:rFonts w:ascii="Times New Roman" w:hAnsi="Times New Roman" w:cs="Times New Roman"/>
            <w:sz w:val="24"/>
            <w:szCs w:val="24"/>
          </w:rPr>
          <w:t xml:space="preserve">ETHICAL PERSPECTIVE </w:t>
        </w:r>
        <w:r>
          <w:rPr>
            <w:rFonts w:ascii="Times New Roman" w:hAnsi="Times New Roman" w:cs="Times New Roman"/>
            <w:sz w:val="24"/>
            <w:szCs w:val="24"/>
          </w:rPr>
          <w:t xml:space="preserve">                                                                                   </w:t>
        </w:r>
        <w:r w:rsidRPr="008918D2">
          <w:rPr>
            <w:rFonts w:ascii="Times New Roman" w:hAnsi="Times New Roman" w:cs="Times New Roman"/>
            <w:sz w:val="24"/>
            <w:szCs w:val="24"/>
          </w:rPr>
          <w:fldChar w:fldCharType="begin"/>
        </w:r>
        <w:r w:rsidRPr="008918D2">
          <w:rPr>
            <w:rFonts w:ascii="Times New Roman" w:hAnsi="Times New Roman" w:cs="Times New Roman"/>
            <w:sz w:val="24"/>
            <w:szCs w:val="24"/>
          </w:rPr>
          <w:instrText xml:space="preserve"> PAGE   \* MERGEFORMAT </w:instrText>
        </w:r>
        <w:r w:rsidRPr="008918D2">
          <w:rPr>
            <w:rFonts w:ascii="Times New Roman" w:hAnsi="Times New Roman" w:cs="Times New Roman"/>
            <w:sz w:val="24"/>
            <w:szCs w:val="24"/>
          </w:rPr>
          <w:fldChar w:fldCharType="separate"/>
        </w:r>
        <w:r w:rsidR="005E7B27">
          <w:rPr>
            <w:rFonts w:ascii="Times New Roman" w:hAnsi="Times New Roman" w:cs="Times New Roman"/>
            <w:noProof/>
            <w:sz w:val="24"/>
            <w:szCs w:val="24"/>
          </w:rPr>
          <w:t>1</w:t>
        </w:r>
        <w:r w:rsidRPr="008918D2">
          <w:rPr>
            <w:rFonts w:ascii="Times New Roman" w:hAnsi="Times New Roman" w:cs="Times New Roman"/>
            <w:noProof/>
            <w:sz w:val="24"/>
            <w:szCs w:val="24"/>
          </w:rPr>
          <w:fldChar w:fldCharType="end"/>
        </w:r>
      </w:p>
    </w:sdtContent>
  </w:sdt>
  <w:p w14:paraId="03FF3F91" w14:textId="77777777" w:rsidR="008918D2" w:rsidRDefault="008918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681818"/>
    <w:multiLevelType w:val="hybridMultilevel"/>
    <w:tmpl w:val="F5625A94"/>
    <w:lvl w:ilvl="0" w:tplc="7BD2B252">
      <w:start w:val="1"/>
      <w:numFmt w:val="decimal"/>
      <w:lvlText w:val="%1."/>
      <w:lvlJc w:val="left"/>
      <w:pPr>
        <w:ind w:left="720" w:hanging="360"/>
      </w:pPr>
    </w:lvl>
    <w:lvl w:ilvl="1" w:tplc="609E0D46">
      <w:start w:val="1"/>
      <w:numFmt w:val="lowerLetter"/>
      <w:lvlText w:val="%2."/>
      <w:lvlJc w:val="left"/>
      <w:pPr>
        <w:ind w:left="1440" w:hanging="360"/>
      </w:pPr>
    </w:lvl>
    <w:lvl w:ilvl="2" w:tplc="87D8F016">
      <w:start w:val="1"/>
      <w:numFmt w:val="lowerRoman"/>
      <w:lvlText w:val="%3."/>
      <w:lvlJc w:val="right"/>
      <w:pPr>
        <w:ind w:left="2160" w:hanging="180"/>
      </w:pPr>
    </w:lvl>
    <w:lvl w:ilvl="3" w:tplc="2304A0A0">
      <w:start w:val="1"/>
      <w:numFmt w:val="decimal"/>
      <w:lvlText w:val="%4."/>
      <w:lvlJc w:val="left"/>
      <w:pPr>
        <w:ind w:left="2880" w:hanging="360"/>
      </w:pPr>
    </w:lvl>
    <w:lvl w:ilvl="4" w:tplc="9C32C0BA">
      <w:start w:val="1"/>
      <w:numFmt w:val="lowerLetter"/>
      <w:lvlText w:val="%5."/>
      <w:lvlJc w:val="left"/>
      <w:pPr>
        <w:ind w:left="3600" w:hanging="360"/>
      </w:pPr>
    </w:lvl>
    <w:lvl w:ilvl="5" w:tplc="47EEF2C6">
      <w:start w:val="1"/>
      <w:numFmt w:val="lowerRoman"/>
      <w:lvlText w:val="%6."/>
      <w:lvlJc w:val="right"/>
      <w:pPr>
        <w:ind w:left="4320" w:hanging="180"/>
      </w:pPr>
    </w:lvl>
    <w:lvl w:ilvl="6" w:tplc="4EC8BC50">
      <w:start w:val="1"/>
      <w:numFmt w:val="decimal"/>
      <w:lvlText w:val="%7."/>
      <w:lvlJc w:val="left"/>
      <w:pPr>
        <w:ind w:left="5040" w:hanging="360"/>
      </w:pPr>
    </w:lvl>
    <w:lvl w:ilvl="7" w:tplc="DD9ADAD2">
      <w:start w:val="1"/>
      <w:numFmt w:val="lowerLetter"/>
      <w:lvlText w:val="%8."/>
      <w:lvlJc w:val="left"/>
      <w:pPr>
        <w:ind w:left="5760" w:hanging="360"/>
      </w:pPr>
    </w:lvl>
    <w:lvl w:ilvl="8" w:tplc="69DA30A2">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716DC3"/>
    <w:rsid w:val="00144173"/>
    <w:rsid w:val="00566A7F"/>
    <w:rsid w:val="005E7B27"/>
    <w:rsid w:val="00670E72"/>
    <w:rsid w:val="008918D2"/>
    <w:rsid w:val="009C4733"/>
    <w:rsid w:val="00A86E29"/>
    <w:rsid w:val="00B96DB1"/>
    <w:rsid w:val="00C84432"/>
    <w:rsid w:val="353D1515"/>
    <w:rsid w:val="76716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FE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891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8D2"/>
  </w:style>
  <w:style w:type="paragraph" w:styleId="Footer">
    <w:name w:val="footer"/>
    <w:basedOn w:val="Normal"/>
    <w:link w:val="FooterChar"/>
    <w:uiPriority w:val="99"/>
    <w:unhideWhenUsed/>
    <w:rsid w:val="00891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8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891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8D2"/>
  </w:style>
  <w:style w:type="paragraph" w:styleId="Footer">
    <w:name w:val="footer"/>
    <w:basedOn w:val="Normal"/>
    <w:link w:val="FooterChar"/>
    <w:uiPriority w:val="99"/>
    <w:unhideWhenUsed/>
    <w:rsid w:val="00891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13247">
      <w:bodyDiv w:val="1"/>
      <w:marLeft w:val="0"/>
      <w:marRight w:val="0"/>
      <w:marTop w:val="0"/>
      <w:marBottom w:val="0"/>
      <w:divBdr>
        <w:top w:val="none" w:sz="0" w:space="0" w:color="auto"/>
        <w:left w:val="none" w:sz="0" w:space="0" w:color="auto"/>
        <w:bottom w:val="none" w:sz="0" w:space="0" w:color="auto"/>
        <w:right w:val="none" w:sz="0" w:space="0" w:color="auto"/>
      </w:divBdr>
      <w:divsChild>
        <w:div w:id="1493108623">
          <w:marLeft w:val="0"/>
          <w:marRight w:val="0"/>
          <w:marTop w:val="0"/>
          <w:marBottom w:val="0"/>
          <w:divBdr>
            <w:top w:val="none" w:sz="0" w:space="0" w:color="auto"/>
            <w:left w:val="none" w:sz="0" w:space="0" w:color="auto"/>
            <w:bottom w:val="none" w:sz="0" w:space="0" w:color="auto"/>
            <w:right w:val="none" w:sz="0" w:space="0" w:color="auto"/>
          </w:divBdr>
        </w:div>
      </w:divsChild>
    </w:div>
    <w:div w:id="340548963">
      <w:bodyDiv w:val="1"/>
      <w:marLeft w:val="0"/>
      <w:marRight w:val="0"/>
      <w:marTop w:val="0"/>
      <w:marBottom w:val="0"/>
      <w:divBdr>
        <w:top w:val="none" w:sz="0" w:space="0" w:color="auto"/>
        <w:left w:val="none" w:sz="0" w:space="0" w:color="auto"/>
        <w:bottom w:val="none" w:sz="0" w:space="0" w:color="auto"/>
        <w:right w:val="none" w:sz="0" w:space="0" w:color="auto"/>
      </w:divBdr>
      <w:divsChild>
        <w:div w:id="1773821962">
          <w:marLeft w:val="0"/>
          <w:marRight w:val="0"/>
          <w:marTop w:val="0"/>
          <w:marBottom w:val="0"/>
          <w:divBdr>
            <w:top w:val="none" w:sz="0" w:space="0" w:color="auto"/>
            <w:left w:val="none" w:sz="0" w:space="0" w:color="auto"/>
            <w:bottom w:val="none" w:sz="0" w:space="0" w:color="auto"/>
            <w:right w:val="none" w:sz="0" w:space="0" w:color="auto"/>
          </w:divBdr>
        </w:div>
      </w:divsChild>
    </w:div>
    <w:div w:id="569076480">
      <w:bodyDiv w:val="1"/>
      <w:marLeft w:val="0"/>
      <w:marRight w:val="0"/>
      <w:marTop w:val="0"/>
      <w:marBottom w:val="0"/>
      <w:divBdr>
        <w:top w:val="none" w:sz="0" w:space="0" w:color="auto"/>
        <w:left w:val="none" w:sz="0" w:space="0" w:color="auto"/>
        <w:bottom w:val="none" w:sz="0" w:space="0" w:color="auto"/>
        <w:right w:val="none" w:sz="0" w:space="0" w:color="auto"/>
      </w:divBdr>
      <w:divsChild>
        <w:div w:id="1566527324">
          <w:marLeft w:val="0"/>
          <w:marRight w:val="0"/>
          <w:marTop w:val="0"/>
          <w:marBottom w:val="0"/>
          <w:divBdr>
            <w:top w:val="none" w:sz="0" w:space="0" w:color="auto"/>
            <w:left w:val="none" w:sz="0" w:space="0" w:color="auto"/>
            <w:bottom w:val="none" w:sz="0" w:space="0" w:color="auto"/>
            <w:right w:val="none" w:sz="0" w:space="0" w:color="auto"/>
          </w:divBdr>
        </w:div>
      </w:divsChild>
    </w:div>
    <w:div w:id="1765031493">
      <w:bodyDiv w:val="1"/>
      <w:marLeft w:val="0"/>
      <w:marRight w:val="0"/>
      <w:marTop w:val="0"/>
      <w:marBottom w:val="0"/>
      <w:divBdr>
        <w:top w:val="none" w:sz="0" w:space="0" w:color="auto"/>
        <w:left w:val="none" w:sz="0" w:space="0" w:color="auto"/>
        <w:bottom w:val="none" w:sz="0" w:space="0" w:color="auto"/>
        <w:right w:val="none" w:sz="0" w:space="0" w:color="auto"/>
      </w:divBdr>
      <w:divsChild>
        <w:div w:id="828714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Mariam Rubyan</dc:creator>
  <cp:lastModifiedBy>vini</cp:lastModifiedBy>
  <cp:revision>2</cp:revision>
  <dcterms:created xsi:type="dcterms:W3CDTF">2018-08-13T02:12:00Z</dcterms:created>
  <dcterms:modified xsi:type="dcterms:W3CDTF">2018-08-13T02:12:00Z</dcterms:modified>
</cp:coreProperties>
</file>